
<file path=[Content_Types].xml><?xml version="1.0" encoding="utf-8"?>
<Types xmlns="http://schemas.openxmlformats.org/package/2006/content-types">
  <Default Extension="jp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2501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Name</w:t>
      </w:r>
      <w:r>
        <w:rPr>
          <w:rFonts w:ascii="Times New Roman" w:eastAsia="Times New Roman" w:hAnsi="Times New Roman" w:cs="Times New Roman"/>
          <w:b/>
          <w:bCs/>
        </w:rPr>
        <w:tab/>
      </w:r>
      <w:r>
        <w:rPr>
          <w:rFonts w:ascii="Times New Roman" w:eastAsia="Times New Roman" w:hAnsi="Times New Roman" w:cs="Times New Roman"/>
          <w:b/>
          <w:bCs/>
        </w:rPr>
        <w:tab/>
        <w:t xml:space="preserve">: </w:t>
      </w:r>
      <w:r>
        <w:rPr>
          <w:rFonts w:ascii="Times New Roman" w:eastAsia="Times New Roman" w:hAnsi="Times New Roman" w:cs="Times New Roman"/>
        </w:rPr>
        <w:t xml:space="preserve">Dr. </w:t>
      </w:r>
      <w:proofErr w:type="spellStart"/>
      <w:r>
        <w:rPr>
          <w:rFonts w:ascii="Times New Roman" w:eastAsia="Times New Roman" w:hAnsi="Times New Roman" w:cs="Times New Roman"/>
        </w:rPr>
        <w:t>K.Santhi</w:t>
      </w:r>
      <w:proofErr w:type="spellEnd"/>
      <w:r>
        <w:rPr>
          <w:noProof/>
        </w:rPr>
        <w:drawing>
          <wp:anchor distT="0" distB="0" distL="0" distR="0" simplePos="0" relativeHeight="251658240" behindDoc="0" locked="0" layoutInCell="1" hidden="0" allowOverlap="1" wp14:anchorId="24CDF289" wp14:editId="0BDE3E6D">
            <wp:simplePos x="0" y="0"/>
            <wp:positionH relativeFrom="column">
              <wp:posOffset>4951730</wp:posOffset>
            </wp:positionH>
            <wp:positionV relativeFrom="paragraph">
              <wp:posOffset>-135887</wp:posOffset>
            </wp:positionV>
            <wp:extent cx="833755" cy="967105"/>
            <wp:effectExtent l="0" t="0" r="0" b="0"/>
            <wp:wrapSquare wrapText="bothSides" distT="0" distB="0" distL="0" distR="0"/>
            <wp:docPr id="111" name="image44.jpg"/>
            <wp:cNvGraphicFramePr/>
            <a:graphic xmlns:a="http://schemas.openxmlformats.org/drawingml/2006/main">
              <a:graphicData uri="http://schemas.openxmlformats.org/drawingml/2006/picture">
                <pic:pic xmlns:pic="http://schemas.openxmlformats.org/drawingml/2006/picture">
                  <pic:nvPicPr>
                    <pic:cNvPr id="0" name="image44.jpg"/>
                    <pic:cNvPicPr preferRelativeResize="0"/>
                  </pic:nvPicPr>
                  <pic:blipFill>
                    <a:blip r:embed="rId8"/>
                    <a:srcRect/>
                    <a:stretch>
                      <a:fillRect/>
                    </a:stretch>
                  </pic:blipFill>
                  <pic:spPr>
                    <a:xfrm>
                      <a:off x="0" y="0"/>
                      <a:ext cx="833755" cy="967105"/>
                    </a:xfrm>
                    <a:prstGeom prst="rect">
                      <a:avLst/>
                    </a:prstGeom>
                    <a:ln/>
                  </pic:spPr>
                </pic:pic>
              </a:graphicData>
            </a:graphic>
          </wp:anchor>
        </w:drawing>
      </w:r>
    </w:p>
    <w:p w14:paraId="1378405B"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Designation</w:t>
      </w:r>
      <w:r>
        <w:rPr>
          <w:rFonts w:ascii="Times New Roman" w:eastAsia="Times New Roman" w:hAnsi="Times New Roman" w:cs="Times New Roman"/>
          <w:b/>
          <w:bCs/>
        </w:rPr>
        <w:tab/>
        <w:t xml:space="preserve">: </w:t>
      </w:r>
      <w:r>
        <w:rPr>
          <w:rFonts w:ascii="Times New Roman" w:eastAsia="Times New Roman" w:hAnsi="Times New Roman" w:cs="Times New Roman"/>
        </w:rPr>
        <w:t>Professor</w:t>
      </w:r>
    </w:p>
    <w:p w14:paraId="0749920B"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Department</w:t>
      </w:r>
      <w:r>
        <w:rPr>
          <w:rFonts w:ascii="Times New Roman" w:eastAsia="Times New Roman" w:hAnsi="Times New Roman" w:cs="Times New Roman"/>
          <w:b/>
          <w:bCs/>
        </w:rPr>
        <w:tab/>
        <w:t xml:space="preserve">: </w:t>
      </w:r>
      <w:r>
        <w:rPr>
          <w:rFonts w:ascii="Times New Roman" w:eastAsia="Times New Roman" w:hAnsi="Times New Roman" w:cs="Times New Roman"/>
        </w:rPr>
        <w:t>Information Technology</w:t>
      </w:r>
    </w:p>
    <w:p w14:paraId="2C745F3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Qualification</w:t>
      </w:r>
      <w:r>
        <w:rPr>
          <w:rFonts w:ascii="Times New Roman" w:eastAsia="Times New Roman" w:hAnsi="Times New Roman" w:cs="Times New Roman"/>
          <w:b/>
          <w:bCs/>
        </w:rPr>
        <w:tab/>
        <w:t xml:space="preserve">: </w:t>
      </w:r>
      <w:r>
        <w:rPr>
          <w:rFonts w:ascii="Times New Roman" w:eastAsia="Times New Roman" w:hAnsi="Times New Roman" w:cs="Times New Roman"/>
        </w:rPr>
        <w:t>MCA, M. Phil., Ph. D</w:t>
      </w:r>
    </w:p>
    <w:p w14:paraId="0775120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Experience</w:t>
      </w:r>
      <w:r>
        <w:rPr>
          <w:rFonts w:ascii="Times New Roman" w:eastAsia="Times New Roman" w:hAnsi="Times New Roman" w:cs="Times New Roman"/>
          <w:b/>
          <w:bCs/>
        </w:rPr>
        <w:tab/>
        <w:t xml:space="preserve">: </w:t>
      </w:r>
      <w:r>
        <w:rPr>
          <w:rFonts w:ascii="Times New Roman" w:eastAsia="Times New Roman" w:hAnsi="Times New Roman" w:cs="Times New Roman"/>
        </w:rPr>
        <w:t>Teaching:</w:t>
      </w:r>
      <w:r>
        <w:rPr>
          <w:rFonts w:ascii="Times New Roman" w:eastAsia="Times New Roman" w:hAnsi="Times New Roman" w:cs="Times New Roman"/>
        </w:rPr>
        <w:tab/>
        <w:t>22 Years 8 Months</w:t>
      </w:r>
      <w:r>
        <w:rPr>
          <w:rFonts w:ascii="Times New Roman" w:eastAsia="Times New Roman" w:hAnsi="Times New Roman" w:cs="Times New Roman"/>
        </w:rPr>
        <w:tab/>
        <w:t>Research:19 Years</w:t>
      </w:r>
    </w:p>
    <w:p w14:paraId="3140681C"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Area of Specialization(s)</w:t>
      </w:r>
      <w:r>
        <w:rPr>
          <w:rFonts w:ascii="Times New Roman" w:eastAsia="Times New Roman" w:hAnsi="Times New Roman" w:cs="Times New Roman"/>
          <w:b/>
          <w:bCs/>
        </w:rPr>
        <w:tab/>
        <w:t xml:space="preserve">: </w:t>
      </w:r>
      <w:r>
        <w:rPr>
          <w:rFonts w:ascii="Times New Roman" w:eastAsia="Times New Roman" w:hAnsi="Times New Roman" w:cs="Times New Roman"/>
        </w:rPr>
        <w:t>Networking</w:t>
      </w:r>
    </w:p>
    <w:p w14:paraId="0EE6D96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Personal Mail-ID</w:t>
      </w:r>
      <w:r>
        <w:rPr>
          <w:rFonts w:ascii="Times New Roman" w:eastAsia="Times New Roman" w:hAnsi="Times New Roman" w:cs="Times New Roman"/>
        </w:rPr>
        <w:tab/>
      </w:r>
      <w:r>
        <w:rPr>
          <w:rFonts w:ascii="Times New Roman" w:eastAsia="Times New Roman" w:hAnsi="Times New Roman" w:cs="Times New Roman"/>
        </w:rPr>
        <w:tab/>
        <w:t>:santhivisu2002@gmail.com</w:t>
      </w:r>
    </w:p>
    <w:p w14:paraId="492F3F73" w14:textId="77777777" w:rsidR="00CE49AA" w:rsidRDefault="00CE49AA">
      <w:pPr>
        <w:spacing w:after="0" w:line="360" w:lineRule="auto"/>
        <w:rPr>
          <w:rFonts w:ascii="Times New Roman" w:eastAsia="Times New Roman" w:hAnsi="Times New Roman" w:cs="Times New Roman"/>
        </w:rPr>
      </w:pPr>
    </w:p>
    <w:p w14:paraId="34A2025C"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Academic Qualifications</w:t>
      </w:r>
    </w:p>
    <w:tbl>
      <w:tblPr>
        <w:tblStyle w:val="ab"/>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008"/>
        <w:gridCol w:w="2340"/>
        <w:gridCol w:w="4541"/>
        <w:gridCol w:w="1687"/>
      </w:tblGrid>
      <w:tr w:rsidR="00CE49AA" w14:paraId="6735211D" w14:textId="77777777">
        <w:trPr>
          <w:jc w:val="center"/>
        </w:trPr>
        <w:tc>
          <w:tcPr>
            <w:tcW w:w="1008" w:type="dxa"/>
            <w:tcBorders>
              <w:top w:val="single" w:sz="4" w:space="0" w:color="000000"/>
              <w:left w:val="single" w:sz="4" w:space="0" w:color="000000"/>
              <w:bottom w:val="single" w:sz="4" w:space="0" w:color="000000"/>
              <w:right w:val="single" w:sz="4" w:space="0" w:color="000000"/>
            </w:tcBorders>
            <w:vAlign w:val="center"/>
          </w:tcPr>
          <w:p w14:paraId="46414642" w14:textId="77777777" w:rsidR="00CE49AA" w:rsidRDefault="00000000">
            <w:pPr>
              <w:spacing w:after="0" w:line="360"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Degree</w:t>
            </w:r>
          </w:p>
        </w:tc>
        <w:tc>
          <w:tcPr>
            <w:tcW w:w="2340" w:type="dxa"/>
            <w:tcBorders>
              <w:top w:val="single" w:sz="4" w:space="0" w:color="000000"/>
              <w:left w:val="single" w:sz="4" w:space="0" w:color="000000"/>
              <w:bottom w:val="single" w:sz="4" w:space="0" w:color="000000"/>
              <w:right w:val="single" w:sz="4" w:space="0" w:color="000000"/>
            </w:tcBorders>
            <w:vAlign w:val="center"/>
          </w:tcPr>
          <w:p w14:paraId="51312CB7" w14:textId="77777777" w:rsidR="00CE49AA" w:rsidRDefault="00000000">
            <w:pPr>
              <w:spacing w:after="0" w:line="360"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Branch</w:t>
            </w:r>
          </w:p>
        </w:tc>
        <w:tc>
          <w:tcPr>
            <w:tcW w:w="4541" w:type="dxa"/>
            <w:tcBorders>
              <w:top w:val="single" w:sz="4" w:space="0" w:color="000000"/>
              <w:left w:val="single" w:sz="4" w:space="0" w:color="000000"/>
              <w:bottom w:val="single" w:sz="4" w:space="0" w:color="000000"/>
              <w:right w:val="single" w:sz="4" w:space="0" w:color="000000"/>
            </w:tcBorders>
            <w:vAlign w:val="center"/>
          </w:tcPr>
          <w:p w14:paraId="668D410B" w14:textId="77777777" w:rsidR="00CE49AA" w:rsidRDefault="00000000">
            <w:pPr>
              <w:spacing w:after="0" w:line="360"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Institution / University Name</w:t>
            </w:r>
          </w:p>
        </w:tc>
        <w:tc>
          <w:tcPr>
            <w:tcW w:w="1687" w:type="dxa"/>
            <w:tcBorders>
              <w:top w:val="single" w:sz="4" w:space="0" w:color="000000"/>
              <w:left w:val="single" w:sz="4" w:space="0" w:color="000000"/>
              <w:bottom w:val="single" w:sz="4" w:space="0" w:color="000000"/>
              <w:right w:val="single" w:sz="4" w:space="0" w:color="000000"/>
            </w:tcBorders>
            <w:vAlign w:val="center"/>
          </w:tcPr>
          <w:p w14:paraId="540537A9" w14:textId="77777777" w:rsidR="00CE49AA" w:rsidRDefault="00000000">
            <w:pPr>
              <w:spacing w:after="0" w:line="360" w:lineRule="auto"/>
              <w:rPr>
                <w:rFonts w:ascii="Times New Roman" w:eastAsia="Times New Roman" w:hAnsi="Times New Roman" w:cs="Times New Roman"/>
                <w:sz w:val="20"/>
                <w:szCs w:val="20"/>
              </w:rPr>
            </w:pPr>
            <w:r>
              <w:rPr>
                <w:rFonts w:ascii="Times New Roman" w:eastAsia="Times New Roman" w:hAnsi="Times New Roman" w:cs="Times New Roman"/>
                <w:b/>
                <w:bCs/>
                <w:sz w:val="20"/>
                <w:szCs w:val="20"/>
              </w:rPr>
              <w:t>Year of Graduation</w:t>
            </w:r>
          </w:p>
        </w:tc>
      </w:tr>
      <w:tr w:rsidR="00CE49AA" w14:paraId="0680443A" w14:textId="77777777">
        <w:trPr>
          <w:trHeight w:val="314"/>
          <w:jc w:val="center"/>
        </w:trPr>
        <w:tc>
          <w:tcPr>
            <w:tcW w:w="1008" w:type="dxa"/>
            <w:tcBorders>
              <w:top w:val="single" w:sz="4" w:space="0" w:color="000000"/>
              <w:left w:val="single" w:sz="4" w:space="0" w:color="000000"/>
              <w:bottom w:val="single" w:sz="4" w:space="0" w:color="000000"/>
              <w:right w:val="single" w:sz="4" w:space="0" w:color="000000"/>
            </w:tcBorders>
          </w:tcPr>
          <w:p w14:paraId="7C4443C0"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Ph. D.</w:t>
            </w:r>
          </w:p>
        </w:tc>
        <w:tc>
          <w:tcPr>
            <w:tcW w:w="2340" w:type="dxa"/>
            <w:tcBorders>
              <w:top w:val="single" w:sz="4" w:space="0" w:color="000000"/>
              <w:left w:val="single" w:sz="4" w:space="0" w:color="000000"/>
              <w:bottom w:val="single" w:sz="4" w:space="0" w:color="000000"/>
              <w:right w:val="single" w:sz="4" w:space="0" w:color="000000"/>
            </w:tcBorders>
          </w:tcPr>
          <w:p w14:paraId="61E8245E"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Computer Application</w:t>
            </w:r>
          </w:p>
        </w:tc>
        <w:tc>
          <w:tcPr>
            <w:tcW w:w="4541" w:type="dxa"/>
            <w:tcBorders>
              <w:top w:val="single" w:sz="4" w:space="0" w:color="000000"/>
              <w:left w:val="single" w:sz="4" w:space="0" w:color="000000"/>
              <w:bottom w:val="single" w:sz="4" w:space="0" w:color="000000"/>
              <w:right w:val="single" w:sz="4" w:space="0" w:color="000000"/>
            </w:tcBorders>
          </w:tcPr>
          <w:p w14:paraId="21C821A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Anna University</w:t>
            </w:r>
          </w:p>
        </w:tc>
        <w:tc>
          <w:tcPr>
            <w:tcW w:w="1687" w:type="dxa"/>
            <w:tcBorders>
              <w:top w:val="single" w:sz="4" w:space="0" w:color="000000"/>
              <w:left w:val="single" w:sz="4" w:space="0" w:color="000000"/>
              <w:bottom w:val="single" w:sz="4" w:space="0" w:color="000000"/>
              <w:right w:val="single" w:sz="4" w:space="0" w:color="000000"/>
            </w:tcBorders>
          </w:tcPr>
          <w:p w14:paraId="15C01F5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Nov 2014</w:t>
            </w:r>
          </w:p>
        </w:tc>
      </w:tr>
      <w:tr w:rsidR="00CE49AA" w14:paraId="7BC58A01" w14:textId="77777777">
        <w:trPr>
          <w:jc w:val="center"/>
        </w:trPr>
        <w:tc>
          <w:tcPr>
            <w:tcW w:w="1008" w:type="dxa"/>
            <w:tcBorders>
              <w:top w:val="single" w:sz="4" w:space="0" w:color="000000"/>
              <w:left w:val="single" w:sz="4" w:space="0" w:color="000000"/>
              <w:bottom w:val="single" w:sz="4" w:space="0" w:color="000000"/>
              <w:right w:val="single" w:sz="4" w:space="0" w:color="000000"/>
            </w:tcBorders>
          </w:tcPr>
          <w:p w14:paraId="01C607D7"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M. Phil.</w:t>
            </w:r>
          </w:p>
        </w:tc>
        <w:tc>
          <w:tcPr>
            <w:tcW w:w="2340" w:type="dxa"/>
            <w:tcBorders>
              <w:top w:val="single" w:sz="4" w:space="0" w:color="000000"/>
              <w:left w:val="single" w:sz="4" w:space="0" w:color="000000"/>
              <w:bottom w:val="single" w:sz="4" w:space="0" w:color="000000"/>
              <w:right w:val="single" w:sz="4" w:space="0" w:color="000000"/>
            </w:tcBorders>
          </w:tcPr>
          <w:p w14:paraId="2527815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Computer Science</w:t>
            </w:r>
          </w:p>
        </w:tc>
        <w:tc>
          <w:tcPr>
            <w:tcW w:w="4541" w:type="dxa"/>
            <w:tcBorders>
              <w:top w:val="single" w:sz="4" w:space="0" w:color="000000"/>
              <w:left w:val="single" w:sz="4" w:space="0" w:color="000000"/>
              <w:bottom w:val="single" w:sz="4" w:space="0" w:color="000000"/>
              <w:right w:val="single" w:sz="4" w:space="0" w:color="000000"/>
            </w:tcBorders>
          </w:tcPr>
          <w:p w14:paraId="779AF12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Gobi Arts and Science College</w:t>
            </w:r>
          </w:p>
        </w:tc>
        <w:tc>
          <w:tcPr>
            <w:tcW w:w="1687" w:type="dxa"/>
            <w:tcBorders>
              <w:top w:val="single" w:sz="4" w:space="0" w:color="000000"/>
              <w:left w:val="single" w:sz="4" w:space="0" w:color="000000"/>
              <w:bottom w:val="single" w:sz="4" w:space="0" w:color="000000"/>
              <w:right w:val="single" w:sz="4" w:space="0" w:color="000000"/>
            </w:tcBorders>
          </w:tcPr>
          <w:p w14:paraId="0E235020"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2004</w:t>
            </w:r>
          </w:p>
        </w:tc>
      </w:tr>
      <w:tr w:rsidR="00CE49AA" w14:paraId="317362D8" w14:textId="77777777">
        <w:trPr>
          <w:jc w:val="center"/>
        </w:trPr>
        <w:tc>
          <w:tcPr>
            <w:tcW w:w="1008" w:type="dxa"/>
            <w:tcBorders>
              <w:top w:val="single" w:sz="4" w:space="0" w:color="000000"/>
              <w:left w:val="single" w:sz="4" w:space="0" w:color="000000"/>
              <w:bottom w:val="single" w:sz="4" w:space="0" w:color="000000"/>
              <w:right w:val="single" w:sz="4" w:space="0" w:color="000000"/>
            </w:tcBorders>
          </w:tcPr>
          <w:p w14:paraId="644C32E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MCA</w:t>
            </w:r>
          </w:p>
        </w:tc>
        <w:tc>
          <w:tcPr>
            <w:tcW w:w="2340" w:type="dxa"/>
            <w:tcBorders>
              <w:top w:val="single" w:sz="4" w:space="0" w:color="000000"/>
              <w:left w:val="single" w:sz="4" w:space="0" w:color="000000"/>
              <w:bottom w:val="single" w:sz="4" w:space="0" w:color="000000"/>
              <w:right w:val="single" w:sz="4" w:space="0" w:color="000000"/>
            </w:tcBorders>
          </w:tcPr>
          <w:p w14:paraId="5A49F9D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Computer Applications</w:t>
            </w:r>
          </w:p>
        </w:tc>
        <w:tc>
          <w:tcPr>
            <w:tcW w:w="4541" w:type="dxa"/>
            <w:tcBorders>
              <w:top w:val="single" w:sz="4" w:space="0" w:color="000000"/>
              <w:left w:val="single" w:sz="4" w:space="0" w:color="000000"/>
              <w:bottom w:val="single" w:sz="4" w:space="0" w:color="000000"/>
              <w:right w:val="single" w:sz="4" w:space="0" w:color="000000"/>
            </w:tcBorders>
          </w:tcPr>
          <w:p w14:paraId="6303C90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Gobi Arts and Science College</w:t>
            </w:r>
          </w:p>
        </w:tc>
        <w:tc>
          <w:tcPr>
            <w:tcW w:w="1687" w:type="dxa"/>
            <w:tcBorders>
              <w:top w:val="single" w:sz="4" w:space="0" w:color="000000"/>
              <w:left w:val="single" w:sz="4" w:space="0" w:color="000000"/>
              <w:bottom w:val="single" w:sz="4" w:space="0" w:color="000000"/>
              <w:right w:val="single" w:sz="4" w:space="0" w:color="000000"/>
            </w:tcBorders>
          </w:tcPr>
          <w:p w14:paraId="2345379E"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2001</w:t>
            </w:r>
          </w:p>
        </w:tc>
      </w:tr>
      <w:tr w:rsidR="00CE49AA" w14:paraId="7C06D1AD" w14:textId="77777777">
        <w:trPr>
          <w:trHeight w:val="398"/>
          <w:jc w:val="center"/>
        </w:trPr>
        <w:tc>
          <w:tcPr>
            <w:tcW w:w="1008" w:type="dxa"/>
            <w:tcBorders>
              <w:top w:val="single" w:sz="4" w:space="0" w:color="000000"/>
              <w:left w:val="single" w:sz="4" w:space="0" w:color="000000"/>
              <w:bottom w:val="single" w:sz="4" w:space="0" w:color="000000"/>
              <w:right w:val="single" w:sz="4" w:space="0" w:color="000000"/>
            </w:tcBorders>
          </w:tcPr>
          <w:p w14:paraId="32A3C605" w14:textId="77777777" w:rsidR="00CE49AA" w:rsidRDefault="00000000">
            <w:pPr>
              <w:spacing w:after="0" w:line="360" w:lineRule="auto"/>
              <w:rPr>
                <w:rFonts w:ascii="Times New Roman" w:eastAsia="Times New Roman" w:hAnsi="Times New Roman" w:cs="Times New Roman"/>
              </w:rPr>
            </w:pPr>
            <w:proofErr w:type="spellStart"/>
            <w:r>
              <w:rPr>
                <w:rFonts w:ascii="Times New Roman" w:eastAsia="Times New Roman" w:hAnsi="Times New Roman" w:cs="Times New Roman"/>
              </w:rPr>
              <w:t>B.Sc</w:t>
            </w:r>
            <w:proofErr w:type="spellEnd"/>
            <w:r>
              <w:rPr>
                <w:rFonts w:ascii="Times New Roman" w:eastAsia="Times New Roman" w:hAnsi="Times New Roman" w:cs="Times New Roman"/>
              </w:rPr>
              <w:t xml:space="preserve"> </w:t>
            </w:r>
          </w:p>
        </w:tc>
        <w:tc>
          <w:tcPr>
            <w:tcW w:w="2340" w:type="dxa"/>
            <w:tcBorders>
              <w:top w:val="single" w:sz="4" w:space="0" w:color="000000"/>
              <w:left w:val="single" w:sz="4" w:space="0" w:color="000000"/>
              <w:bottom w:val="single" w:sz="4" w:space="0" w:color="000000"/>
              <w:right w:val="single" w:sz="4" w:space="0" w:color="000000"/>
            </w:tcBorders>
          </w:tcPr>
          <w:p w14:paraId="4FF0879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Physics</w:t>
            </w:r>
          </w:p>
        </w:tc>
        <w:tc>
          <w:tcPr>
            <w:tcW w:w="4541" w:type="dxa"/>
            <w:tcBorders>
              <w:top w:val="single" w:sz="4" w:space="0" w:color="000000"/>
              <w:left w:val="single" w:sz="4" w:space="0" w:color="000000"/>
              <w:bottom w:val="single" w:sz="4" w:space="0" w:color="000000"/>
              <w:right w:val="single" w:sz="4" w:space="0" w:color="000000"/>
            </w:tcBorders>
          </w:tcPr>
          <w:p w14:paraId="598E29D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Gobi Rural Arts and Science College</w:t>
            </w:r>
          </w:p>
        </w:tc>
        <w:tc>
          <w:tcPr>
            <w:tcW w:w="1687" w:type="dxa"/>
            <w:tcBorders>
              <w:top w:val="single" w:sz="4" w:space="0" w:color="000000"/>
              <w:left w:val="single" w:sz="4" w:space="0" w:color="000000"/>
              <w:bottom w:val="single" w:sz="4" w:space="0" w:color="000000"/>
              <w:right w:val="single" w:sz="4" w:space="0" w:color="000000"/>
            </w:tcBorders>
          </w:tcPr>
          <w:p w14:paraId="3DE7ADE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1998</w:t>
            </w:r>
          </w:p>
        </w:tc>
      </w:tr>
    </w:tbl>
    <w:p w14:paraId="2CA6CF7D"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Additional Qualifications</w:t>
      </w:r>
    </w:p>
    <w:p w14:paraId="1672A8C8" w14:textId="77777777" w:rsidR="00CE49AA" w:rsidRDefault="00000000">
      <w:pPr>
        <w:ind w:left="450" w:firstLine="990"/>
        <w:rPr>
          <w:rFonts w:ascii="Times New Roman" w:eastAsia="Times New Roman" w:hAnsi="Times New Roman" w:cs="Times New Roman"/>
          <w:sz w:val="24"/>
          <w:szCs w:val="24"/>
        </w:rPr>
      </w:pPr>
      <w:r>
        <w:rPr>
          <w:rFonts w:ascii="Times New Roman" w:eastAsia="Times New Roman" w:hAnsi="Times New Roman" w:cs="Times New Roman"/>
          <w:sz w:val="24"/>
          <w:szCs w:val="24"/>
        </w:rPr>
        <w:t>Typewriting English  -  Junior Grade</w:t>
      </w:r>
    </w:p>
    <w:tbl>
      <w:tblPr>
        <w:tblStyle w:val="ac"/>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73"/>
        <w:gridCol w:w="2377"/>
        <w:gridCol w:w="4085"/>
        <w:gridCol w:w="1741"/>
      </w:tblGrid>
      <w:tr w:rsidR="00CE49AA" w14:paraId="3AF155A0" w14:textId="77777777">
        <w:trPr>
          <w:jc w:val="center"/>
        </w:trPr>
        <w:tc>
          <w:tcPr>
            <w:tcW w:w="1373" w:type="dxa"/>
            <w:tcBorders>
              <w:top w:val="single" w:sz="4" w:space="0" w:color="000000"/>
              <w:left w:val="single" w:sz="4" w:space="0" w:color="000000"/>
              <w:bottom w:val="single" w:sz="4" w:space="0" w:color="000000"/>
              <w:right w:val="single" w:sz="4" w:space="0" w:color="000000"/>
            </w:tcBorders>
            <w:vAlign w:val="center"/>
          </w:tcPr>
          <w:p w14:paraId="47C1C73D" w14:textId="77777777" w:rsidR="00CE49AA" w:rsidRDefault="00000000">
            <w:pPr>
              <w:spacing w:after="0"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Diploma / Vocational / Certification</w:t>
            </w:r>
          </w:p>
          <w:p w14:paraId="70054D0B" w14:textId="77777777" w:rsidR="00CE49AA" w:rsidRDefault="00CE49AA">
            <w:pPr>
              <w:spacing w:after="0" w:line="360" w:lineRule="auto"/>
              <w:jc w:val="center"/>
              <w:rPr>
                <w:rFonts w:ascii="Times New Roman" w:eastAsia="Times New Roman" w:hAnsi="Times New Roman" w:cs="Times New Roman"/>
                <w:sz w:val="20"/>
                <w:szCs w:val="20"/>
              </w:rPr>
            </w:pPr>
          </w:p>
        </w:tc>
        <w:tc>
          <w:tcPr>
            <w:tcW w:w="2377" w:type="dxa"/>
            <w:tcBorders>
              <w:top w:val="single" w:sz="4" w:space="0" w:color="000000"/>
              <w:left w:val="single" w:sz="4" w:space="0" w:color="000000"/>
              <w:bottom w:val="single" w:sz="4" w:space="0" w:color="000000"/>
              <w:right w:val="single" w:sz="4" w:space="0" w:color="000000"/>
            </w:tcBorders>
            <w:vAlign w:val="center"/>
          </w:tcPr>
          <w:p w14:paraId="16698FB1" w14:textId="77777777" w:rsidR="00CE49AA" w:rsidRDefault="00000000">
            <w:pPr>
              <w:spacing w:after="0"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Area of Specialization</w:t>
            </w:r>
          </w:p>
        </w:tc>
        <w:tc>
          <w:tcPr>
            <w:tcW w:w="4085" w:type="dxa"/>
            <w:tcBorders>
              <w:top w:val="single" w:sz="4" w:space="0" w:color="000000"/>
              <w:left w:val="single" w:sz="4" w:space="0" w:color="000000"/>
              <w:bottom w:val="single" w:sz="4" w:space="0" w:color="000000"/>
              <w:right w:val="single" w:sz="4" w:space="0" w:color="000000"/>
            </w:tcBorders>
            <w:vAlign w:val="center"/>
          </w:tcPr>
          <w:p w14:paraId="6ABA33F8" w14:textId="77777777" w:rsidR="00CE49AA" w:rsidRDefault="00000000">
            <w:pPr>
              <w:spacing w:after="0"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Institution / University / Agency Name</w:t>
            </w:r>
          </w:p>
        </w:tc>
        <w:tc>
          <w:tcPr>
            <w:tcW w:w="1741" w:type="dxa"/>
            <w:tcBorders>
              <w:top w:val="single" w:sz="4" w:space="0" w:color="000000"/>
              <w:left w:val="single" w:sz="4" w:space="0" w:color="000000"/>
              <w:bottom w:val="single" w:sz="4" w:space="0" w:color="000000"/>
              <w:right w:val="single" w:sz="4" w:space="0" w:color="000000"/>
            </w:tcBorders>
            <w:vAlign w:val="center"/>
          </w:tcPr>
          <w:p w14:paraId="0468938E" w14:textId="77777777" w:rsidR="00CE49AA" w:rsidRDefault="00000000">
            <w:pPr>
              <w:spacing w:after="0" w:line="360" w:lineRule="auto"/>
              <w:jc w:val="center"/>
              <w:rPr>
                <w:rFonts w:ascii="Times New Roman" w:eastAsia="Times New Roman" w:hAnsi="Times New Roman" w:cs="Times New Roman"/>
                <w:sz w:val="20"/>
                <w:szCs w:val="20"/>
              </w:rPr>
            </w:pPr>
            <w:r>
              <w:rPr>
                <w:rFonts w:ascii="Times New Roman" w:eastAsia="Times New Roman" w:hAnsi="Times New Roman" w:cs="Times New Roman"/>
                <w:b/>
                <w:bCs/>
                <w:sz w:val="20"/>
                <w:szCs w:val="20"/>
              </w:rPr>
              <w:t>Year</w:t>
            </w:r>
          </w:p>
        </w:tc>
      </w:tr>
      <w:tr w:rsidR="00CE49AA" w14:paraId="77681B59"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576EA6F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Online Certificate</w:t>
            </w:r>
          </w:p>
        </w:tc>
        <w:tc>
          <w:tcPr>
            <w:tcW w:w="2377" w:type="dxa"/>
            <w:tcBorders>
              <w:top w:val="single" w:sz="4" w:space="0" w:color="000000"/>
              <w:left w:val="single" w:sz="4" w:space="0" w:color="000000"/>
              <w:bottom w:val="single" w:sz="4" w:space="0" w:color="000000"/>
              <w:right w:val="single" w:sz="4" w:space="0" w:color="000000"/>
            </w:tcBorders>
          </w:tcPr>
          <w:p w14:paraId="4B07B196"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Virtualization for Beginners  </w:t>
            </w:r>
          </w:p>
        </w:tc>
        <w:tc>
          <w:tcPr>
            <w:tcW w:w="4085" w:type="dxa"/>
            <w:tcBorders>
              <w:top w:val="single" w:sz="4" w:space="0" w:color="000000"/>
              <w:left w:val="single" w:sz="4" w:space="0" w:color="000000"/>
              <w:bottom w:val="single" w:sz="4" w:space="0" w:color="000000"/>
              <w:right w:val="single" w:sz="4" w:space="0" w:color="000000"/>
            </w:tcBorders>
          </w:tcPr>
          <w:p w14:paraId="0134A44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VMWare Academy  IT  </w:t>
            </w:r>
          </w:p>
        </w:tc>
        <w:tc>
          <w:tcPr>
            <w:tcW w:w="1741" w:type="dxa"/>
            <w:tcBorders>
              <w:top w:val="single" w:sz="4" w:space="0" w:color="000000"/>
              <w:left w:val="single" w:sz="4" w:space="0" w:color="000000"/>
              <w:bottom w:val="single" w:sz="4" w:space="0" w:color="000000"/>
              <w:right w:val="single" w:sz="4" w:space="0" w:color="000000"/>
            </w:tcBorders>
          </w:tcPr>
          <w:p w14:paraId="5B8E268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2016</w:t>
            </w:r>
          </w:p>
        </w:tc>
      </w:tr>
      <w:tr w:rsidR="00CE49AA" w14:paraId="4C551DBA"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6FEE0DA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Online Certificate</w:t>
            </w:r>
          </w:p>
        </w:tc>
        <w:tc>
          <w:tcPr>
            <w:tcW w:w="2377" w:type="dxa"/>
            <w:tcBorders>
              <w:top w:val="single" w:sz="4" w:space="0" w:color="000000"/>
              <w:left w:val="single" w:sz="4" w:space="0" w:color="000000"/>
              <w:bottom w:val="single" w:sz="4" w:space="0" w:color="000000"/>
              <w:right w:val="single" w:sz="4" w:space="0" w:color="000000"/>
            </w:tcBorders>
          </w:tcPr>
          <w:p w14:paraId="1A8DD3B3"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Computer Network</w:t>
            </w:r>
          </w:p>
        </w:tc>
        <w:tc>
          <w:tcPr>
            <w:tcW w:w="4085" w:type="dxa"/>
            <w:tcBorders>
              <w:top w:val="single" w:sz="4" w:space="0" w:color="000000"/>
              <w:left w:val="single" w:sz="4" w:space="0" w:color="000000"/>
              <w:bottom w:val="single" w:sz="4" w:space="0" w:color="000000"/>
              <w:right w:val="single" w:sz="4" w:space="0" w:color="000000"/>
            </w:tcBorders>
          </w:tcPr>
          <w:p w14:paraId="4DFF376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52FCEE77"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2017</w:t>
            </w:r>
          </w:p>
        </w:tc>
      </w:tr>
      <w:tr w:rsidR="00CE49AA" w14:paraId="0AC82BAD"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786241E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Online Certificate</w:t>
            </w:r>
          </w:p>
        </w:tc>
        <w:tc>
          <w:tcPr>
            <w:tcW w:w="2377" w:type="dxa"/>
            <w:tcBorders>
              <w:top w:val="single" w:sz="4" w:space="0" w:color="000000"/>
              <w:left w:val="single" w:sz="4" w:space="0" w:color="000000"/>
              <w:bottom w:val="single" w:sz="4" w:space="0" w:color="000000"/>
              <w:right w:val="single" w:sz="4" w:space="0" w:color="000000"/>
            </w:tcBorders>
          </w:tcPr>
          <w:p w14:paraId="6C8668B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GST in 90 Minutes </w:t>
            </w:r>
          </w:p>
        </w:tc>
        <w:tc>
          <w:tcPr>
            <w:tcW w:w="4085" w:type="dxa"/>
            <w:tcBorders>
              <w:top w:val="single" w:sz="4" w:space="0" w:color="000000"/>
              <w:left w:val="single" w:sz="4" w:space="0" w:color="000000"/>
              <w:bottom w:val="single" w:sz="4" w:space="0" w:color="000000"/>
              <w:right w:val="single" w:sz="4" w:space="0" w:color="000000"/>
            </w:tcBorders>
          </w:tcPr>
          <w:p w14:paraId="7B6C5127"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ICT Academy</w:t>
            </w:r>
          </w:p>
        </w:tc>
        <w:tc>
          <w:tcPr>
            <w:tcW w:w="1741" w:type="dxa"/>
            <w:tcBorders>
              <w:top w:val="single" w:sz="4" w:space="0" w:color="000000"/>
              <w:left w:val="single" w:sz="4" w:space="0" w:color="000000"/>
              <w:bottom w:val="single" w:sz="4" w:space="0" w:color="000000"/>
              <w:right w:val="single" w:sz="4" w:space="0" w:color="000000"/>
            </w:tcBorders>
          </w:tcPr>
          <w:p w14:paraId="05723E2E"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2017</w:t>
            </w:r>
          </w:p>
        </w:tc>
      </w:tr>
      <w:tr w:rsidR="00CE49AA" w14:paraId="6B523299"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3C4051D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Online Certificate</w:t>
            </w:r>
          </w:p>
        </w:tc>
        <w:tc>
          <w:tcPr>
            <w:tcW w:w="2377" w:type="dxa"/>
            <w:tcBorders>
              <w:top w:val="single" w:sz="4" w:space="0" w:color="000000"/>
              <w:left w:val="single" w:sz="4" w:space="0" w:color="000000"/>
              <w:bottom w:val="single" w:sz="4" w:space="0" w:color="000000"/>
              <w:right w:val="single" w:sz="4" w:space="0" w:color="000000"/>
            </w:tcBorders>
          </w:tcPr>
          <w:p w14:paraId="0A9024E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Cloud Infrastructure and Services</w:t>
            </w:r>
          </w:p>
        </w:tc>
        <w:tc>
          <w:tcPr>
            <w:tcW w:w="4085" w:type="dxa"/>
            <w:tcBorders>
              <w:top w:val="single" w:sz="4" w:space="0" w:color="000000"/>
              <w:left w:val="single" w:sz="4" w:space="0" w:color="000000"/>
              <w:bottom w:val="single" w:sz="4" w:space="0" w:color="000000"/>
              <w:right w:val="single" w:sz="4" w:space="0" w:color="000000"/>
            </w:tcBorders>
          </w:tcPr>
          <w:p w14:paraId="56E3B70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EMC Education Services</w:t>
            </w:r>
          </w:p>
        </w:tc>
        <w:tc>
          <w:tcPr>
            <w:tcW w:w="1741" w:type="dxa"/>
            <w:tcBorders>
              <w:top w:val="single" w:sz="4" w:space="0" w:color="000000"/>
              <w:left w:val="single" w:sz="4" w:space="0" w:color="000000"/>
              <w:bottom w:val="single" w:sz="4" w:space="0" w:color="000000"/>
              <w:right w:val="single" w:sz="4" w:space="0" w:color="000000"/>
            </w:tcBorders>
          </w:tcPr>
          <w:p w14:paraId="78F1B24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2017</w:t>
            </w:r>
          </w:p>
        </w:tc>
      </w:tr>
      <w:tr w:rsidR="00CE49AA" w14:paraId="1A87D093"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4B6C16E3"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Online Certificate</w:t>
            </w:r>
          </w:p>
        </w:tc>
        <w:tc>
          <w:tcPr>
            <w:tcW w:w="2377" w:type="dxa"/>
            <w:tcBorders>
              <w:top w:val="single" w:sz="4" w:space="0" w:color="000000"/>
              <w:left w:val="single" w:sz="4" w:space="0" w:color="000000"/>
              <w:bottom w:val="single" w:sz="4" w:space="0" w:color="000000"/>
              <w:right w:val="single" w:sz="4" w:space="0" w:color="000000"/>
            </w:tcBorders>
          </w:tcPr>
          <w:p w14:paraId="0CB6CD5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Communication Skills</w:t>
            </w:r>
          </w:p>
        </w:tc>
        <w:tc>
          <w:tcPr>
            <w:tcW w:w="4085" w:type="dxa"/>
            <w:tcBorders>
              <w:top w:val="single" w:sz="4" w:space="0" w:color="000000"/>
              <w:left w:val="single" w:sz="4" w:space="0" w:color="000000"/>
              <w:bottom w:val="single" w:sz="4" w:space="0" w:color="000000"/>
              <w:right w:val="single" w:sz="4" w:space="0" w:color="000000"/>
            </w:tcBorders>
          </w:tcPr>
          <w:p w14:paraId="5BEF87D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TCS </w:t>
            </w:r>
            <w:proofErr w:type="spellStart"/>
            <w:r>
              <w:rPr>
                <w:rFonts w:ascii="Times New Roman" w:eastAsia="Times New Roman" w:hAnsi="Times New Roman" w:cs="Times New Roman"/>
              </w:rPr>
              <w:t>iON</w:t>
            </w:r>
            <w:proofErr w:type="spellEnd"/>
            <w:r>
              <w:rPr>
                <w:rFonts w:ascii="Times New Roman" w:eastAsia="Times New Roman" w:hAnsi="Times New Roman" w:cs="Times New Roman"/>
              </w:rPr>
              <w:t xml:space="preserve"> Digital Learning Hub</w:t>
            </w:r>
          </w:p>
        </w:tc>
        <w:tc>
          <w:tcPr>
            <w:tcW w:w="1741" w:type="dxa"/>
            <w:tcBorders>
              <w:top w:val="single" w:sz="4" w:space="0" w:color="000000"/>
              <w:left w:val="single" w:sz="4" w:space="0" w:color="000000"/>
              <w:bottom w:val="single" w:sz="4" w:space="0" w:color="000000"/>
              <w:right w:val="single" w:sz="4" w:space="0" w:color="000000"/>
            </w:tcBorders>
          </w:tcPr>
          <w:p w14:paraId="0F3C61F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2019</w:t>
            </w:r>
          </w:p>
        </w:tc>
      </w:tr>
      <w:tr w:rsidR="00CE49AA" w14:paraId="377799EA"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67594A9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lastRenderedPageBreak/>
              <w:t>NPTEL Certificate</w:t>
            </w:r>
          </w:p>
        </w:tc>
        <w:tc>
          <w:tcPr>
            <w:tcW w:w="2377" w:type="dxa"/>
            <w:tcBorders>
              <w:top w:val="single" w:sz="4" w:space="0" w:color="000000"/>
              <w:left w:val="single" w:sz="4" w:space="0" w:color="000000"/>
              <w:bottom w:val="single" w:sz="4" w:space="0" w:color="000000"/>
              <w:right w:val="single" w:sz="4" w:space="0" w:color="000000"/>
            </w:tcBorders>
          </w:tcPr>
          <w:p w14:paraId="678EEBE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Enhancing Soft Skills and Personality</w:t>
            </w:r>
          </w:p>
        </w:tc>
        <w:tc>
          <w:tcPr>
            <w:tcW w:w="4085" w:type="dxa"/>
            <w:tcBorders>
              <w:top w:val="single" w:sz="4" w:space="0" w:color="000000"/>
              <w:left w:val="single" w:sz="4" w:space="0" w:color="000000"/>
              <w:bottom w:val="single" w:sz="4" w:space="0" w:color="000000"/>
              <w:right w:val="single" w:sz="4" w:space="0" w:color="000000"/>
            </w:tcBorders>
          </w:tcPr>
          <w:p w14:paraId="70FDCCF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53AD392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Feb-Apr 2020</w:t>
            </w:r>
          </w:p>
        </w:tc>
      </w:tr>
      <w:tr w:rsidR="00CE49AA" w14:paraId="169BC2F0"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025877A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 Certificate</w:t>
            </w:r>
          </w:p>
        </w:tc>
        <w:tc>
          <w:tcPr>
            <w:tcW w:w="2377" w:type="dxa"/>
            <w:tcBorders>
              <w:top w:val="single" w:sz="4" w:space="0" w:color="000000"/>
              <w:left w:val="single" w:sz="4" w:space="0" w:color="000000"/>
              <w:bottom w:val="single" w:sz="4" w:space="0" w:color="000000"/>
              <w:right w:val="single" w:sz="4" w:space="0" w:color="000000"/>
            </w:tcBorders>
          </w:tcPr>
          <w:p w14:paraId="16F4279A"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Python for Data Science</w:t>
            </w:r>
          </w:p>
        </w:tc>
        <w:tc>
          <w:tcPr>
            <w:tcW w:w="4085" w:type="dxa"/>
            <w:tcBorders>
              <w:top w:val="single" w:sz="4" w:space="0" w:color="000000"/>
              <w:left w:val="single" w:sz="4" w:space="0" w:color="000000"/>
              <w:bottom w:val="single" w:sz="4" w:space="0" w:color="000000"/>
              <w:right w:val="single" w:sz="4" w:space="0" w:color="000000"/>
            </w:tcBorders>
          </w:tcPr>
          <w:p w14:paraId="2FA00D2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2A2633BE"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Sep-Oct 2020</w:t>
            </w:r>
          </w:p>
        </w:tc>
      </w:tr>
      <w:tr w:rsidR="00CE49AA" w14:paraId="54E3631F"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70922C87"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 Certificate</w:t>
            </w:r>
          </w:p>
        </w:tc>
        <w:tc>
          <w:tcPr>
            <w:tcW w:w="2377" w:type="dxa"/>
            <w:tcBorders>
              <w:top w:val="single" w:sz="4" w:space="0" w:color="000000"/>
              <w:left w:val="single" w:sz="4" w:space="0" w:color="000000"/>
              <w:bottom w:val="single" w:sz="4" w:space="0" w:color="000000"/>
              <w:right w:val="single" w:sz="4" w:space="0" w:color="000000"/>
            </w:tcBorders>
          </w:tcPr>
          <w:p w14:paraId="32C331DA"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Introduction to Internet of Things</w:t>
            </w:r>
          </w:p>
        </w:tc>
        <w:tc>
          <w:tcPr>
            <w:tcW w:w="4085" w:type="dxa"/>
            <w:tcBorders>
              <w:top w:val="single" w:sz="4" w:space="0" w:color="000000"/>
              <w:left w:val="single" w:sz="4" w:space="0" w:color="000000"/>
              <w:bottom w:val="single" w:sz="4" w:space="0" w:color="000000"/>
              <w:right w:val="single" w:sz="4" w:space="0" w:color="000000"/>
            </w:tcBorders>
          </w:tcPr>
          <w:p w14:paraId="055C46F3"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401A881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Jun-Oct 2021</w:t>
            </w:r>
          </w:p>
        </w:tc>
      </w:tr>
      <w:tr w:rsidR="00CE49AA" w14:paraId="58497644"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325E7FC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NPTEL Certificate </w:t>
            </w:r>
          </w:p>
        </w:tc>
        <w:tc>
          <w:tcPr>
            <w:tcW w:w="2377" w:type="dxa"/>
            <w:tcBorders>
              <w:top w:val="single" w:sz="4" w:space="0" w:color="000000"/>
              <w:left w:val="single" w:sz="4" w:space="0" w:color="000000"/>
              <w:bottom w:val="single" w:sz="4" w:space="0" w:color="000000"/>
              <w:right w:val="single" w:sz="4" w:space="0" w:color="000000"/>
            </w:tcBorders>
          </w:tcPr>
          <w:p w14:paraId="6E58646E"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Java Programming</w:t>
            </w:r>
          </w:p>
        </w:tc>
        <w:tc>
          <w:tcPr>
            <w:tcW w:w="4085" w:type="dxa"/>
            <w:tcBorders>
              <w:top w:val="single" w:sz="4" w:space="0" w:color="000000"/>
              <w:left w:val="single" w:sz="4" w:space="0" w:color="000000"/>
              <w:bottom w:val="single" w:sz="4" w:space="0" w:color="000000"/>
              <w:right w:val="single" w:sz="4" w:space="0" w:color="000000"/>
            </w:tcBorders>
          </w:tcPr>
          <w:p w14:paraId="5011D52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572C446A"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July-Oct 2022</w:t>
            </w:r>
          </w:p>
        </w:tc>
      </w:tr>
      <w:tr w:rsidR="00CE49AA" w14:paraId="54E9D8E1"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154AEDCA"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 Certificate</w:t>
            </w:r>
          </w:p>
        </w:tc>
        <w:tc>
          <w:tcPr>
            <w:tcW w:w="2377" w:type="dxa"/>
            <w:tcBorders>
              <w:top w:val="single" w:sz="4" w:space="0" w:color="000000"/>
              <w:left w:val="single" w:sz="4" w:space="0" w:color="000000"/>
              <w:bottom w:val="single" w:sz="4" w:space="0" w:color="000000"/>
              <w:right w:val="single" w:sz="4" w:space="0" w:color="000000"/>
            </w:tcBorders>
          </w:tcPr>
          <w:p w14:paraId="7691251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Introduction to Database System</w:t>
            </w:r>
          </w:p>
        </w:tc>
        <w:tc>
          <w:tcPr>
            <w:tcW w:w="4085" w:type="dxa"/>
            <w:tcBorders>
              <w:top w:val="single" w:sz="4" w:space="0" w:color="000000"/>
              <w:left w:val="single" w:sz="4" w:space="0" w:color="000000"/>
              <w:bottom w:val="single" w:sz="4" w:space="0" w:color="000000"/>
              <w:right w:val="single" w:sz="4" w:space="0" w:color="000000"/>
            </w:tcBorders>
          </w:tcPr>
          <w:p w14:paraId="3949B55C"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5BBF4C9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Jan-Apr 2024</w:t>
            </w:r>
          </w:p>
        </w:tc>
      </w:tr>
      <w:tr w:rsidR="00CE49AA" w14:paraId="302C11FB"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2A32070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 Certificate</w:t>
            </w:r>
          </w:p>
        </w:tc>
        <w:tc>
          <w:tcPr>
            <w:tcW w:w="2377" w:type="dxa"/>
            <w:tcBorders>
              <w:top w:val="single" w:sz="4" w:space="0" w:color="000000"/>
              <w:left w:val="single" w:sz="4" w:space="0" w:color="000000"/>
              <w:bottom w:val="single" w:sz="4" w:space="0" w:color="000000"/>
              <w:right w:val="single" w:sz="4" w:space="0" w:color="000000"/>
            </w:tcBorders>
          </w:tcPr>
          <w:p w14:paraId="5C4488D5"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OBE and  Accreditation</w:t>
            </w:r>
          </w:p>
        </w:tc>
        <w:tc>
          <w:tcPr>
            <w:tcW w:w="4085" w:type="dxa"/>
            <w:tcBorders>
              <w:top w:val="single" w:sz="4" w:space="0" w:color="000000"/>
              <w:left w:val="single" w:sz="4" w:space="0" w:color="000000"/>
              <w:bottom w:val="single" w:sz="4" w:space="0" w:color="000000"/>
              <w:right w:val="single" w:sz="4" w:space="0" w:color="000000"/>
            </w:tcBorders>
          </w:tcPr>
          <w:p w14:paraId="4C4245CB"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257C649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Jul-Oct 2025</w:t>
            </w:r>
          </w:p>
        </w:tc>
      </w:tr>
      <w:tr w:rsidR="00CE49AA" w14:paraId="4767B9C7" w14:textId="77777777">
        <w:trPr>
          <w:jc w:val="center"/>
        </w:trPr>
        <w:tc>
          <w:tcPr>
            <w:tcW w:w="1373" w:type="dxa"/>
            <w:tcBorders>
              <w:top w:val="single" w:sz="4" w:space="0" w:color="000000"/>
              <w:left w:val="single" w:sz="4" w:space="0" w:color="000000"/>
              <w:bottom w:val="single" w:sz="4" w:space="0" w:color="000000"/>
              <w:right w:val="single" w:sz="4" w:space="0" w:color="000000"/>
            </w:tcBorders>
          </w:tcPr>
          <w:p w14:paraId="25BAA03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 Certificate</w:t>
            </w:r>
          </w:p>
        </w:tc>
        <w:tc>
          <w:tcPr>
            <w:tcW w:w="2377" w:type="dxa"/>
            <w:tcBorders>
              <w:top w:val="single" w:sz="4" w:space="0" w:color="000000"/>
              <w:left w:val="single" w:sz="4" w:space="0" w:color="000000"/>
              <w:bottom w:val="single" w:sz="4" w:space="0" w:color="000000"/>
              <w:right w:val="single" w:sz="4" w:space="0" w:color="000000"/>
            </w:tcBorders>
          </w:tcPr>
          <w:p w14:paraId="03A0B273"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Cloud Computing</w:t>
            </w:r>
          </w:p>
        </w:tc>
        <w:tc>
          <w:tcPr>
            <w:tcW w:w="4085" w:type="dxa"/>
            <w:tcBorders>
              <w:top w:val="single" w:sz="4" w:space="0" w:color="000000"/>
              <w:left w:val="single" w:sz="4" w:space="0" w:color="000000"/>
              <w:bottom w:val="single" w:sz="4" w:space="0" w:color="000000"/>
              <w:right w:val="single" w:sz="4" w:space="0" w:color="000000"/>
            </w:tcBorders>
          </w:tcPr>
          <w:p w14:paraId="46EAAB2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NPTEL</w:t>
            </w:r>
          </w:p>
        </w:tc>
        <w:tc>
          <w:tcPr>
            <w:tcW w:w="1741" w:type="dxa"/>
            <w:tcBorders>
              <w:top w:val="single" w:sz="4" w:space="0" w:color="000000"/>
              <w:left w:val="single" w:sz="4" w:space="0" w:color="000000"/>
              <w:bottom w:val="single" w:sz="4" w:space="0" w:color="000000"/>
              <w:right w:val="single" w:sz="4" w:space="0" w:color="000000"/>
            </w:tcBorders>
          </w:tcPr>
          <w:p w14:paraId="33B5256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Jul-Oct 2025</w:t>
            </w:r>
          </w:p>
        </w:tc>
      </w:tr>
    </w:tbl>
    <w:p w14:paraId="714EE254" w14:textId="77777777" w:rsidR="00CE49AA" w:rsidRDefault="00CE49AA">
      <w:pPr>
        <w:spacing w:after="0" w:line="360" w:lineRule="auto"/>
        <w:rPr>
          <w:rFonts w:ascii="Times New Roman" w:eastAsia="Times New Roman" w:hAnsi="Times New Roman" w:cs="Times New Roman"/>
        </w:rPr>
      </w:pPr>
    </w:p>
    <w:p w14:paraId="7A4DA4F3"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Consultancy</w:t>
      </w:r>
    </w:p>
    <w:p w14:paraId="0FBE08F9" w14:textId="77777777" w:rsidR="00CE49AA" w:rsidRDefault="00CE49AA">
      <w:pPr>
        <w:spacing w:after="0" w:line="360" w:lineRule="auto"/>
        <w:rPr>
          <w:rFonts w:ascii="Times New Roman" w:eastAsia="Times New Roman" w:hAnsi="Times New Roman" w:cs="Times New Roman"/>
        </w:rPr>
      </w:pPr>
    </w:p>
    <w:tbl>
      <w:tblPr>
        <w:tblStyle w:val="ad"/>
        <w:tblW w:w="93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340"/>
        <w:gridCol w:w="2340"/>
        <w:gridCol w:w="2340"/>
        <w:gridCol w:w="2340"/>
      </w:tblGrid>
      <w:tr w:rsidR="00CE49AA" w14:paraId="484A4F25" w14:textId="77777777">
        <w:tc>
          <w:tcPr>
            <w:tcW w:w="2340" w:type="dxa"/>
            <w:tcMar>
              <w:top w:w="100" w:type="dxa"/>
              <w:left w:w="100" w:type="dxa"/>
              <w:bottom w:w="100" w:type="dxa"/>
              <w:right w:w="100" w:type="dxa"/>
            </w:tcMar>
          </w:tcPr>
          <w:p w14:paraId="086AF454"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Nature of Consultancy</w:t>
            </w:r>
          </w:p>
        </w:tc>
        <w:tc>
          <w:tcPr>
            <w:tcW w:w="2340" w:type="dxa"/>
            <w:tcMar>
              <w:top w:w="100" w:type="dxa"/>
              <w:left w:w="100" w:type="dxa"/>
              <w:bottom w:w="100" w:type="dxa"/>
              <w:right w:w="100" w:type="dxa"/>
            </w:tcMar>
          </w:tcPr>
          <w:p w14:paraId="0A2BF304"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 xml:space="preserve">Client </w:t>
            </w:r>
          </w:p>
        </w:tc>
        <w:tc>
          <w:tcPr>
            <w:tcW w:w="2340" w:type="dxa"/>
            <w:tcMar>
              <w:top w:w="100" w:type="dxa"/>
              <w:left w:w="100" w:type="dxa"/>
              <w:bottom w:w="100" w:type="dxa"/>
              <w:right w:w="100" w:type="dxa"/>
            </w:tcMar>
          </w:tcPr>
          <w:p w14:paraId="53169248"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Amount</w:t>
            </w:r>
          </w:p>
        </w:tc>
        <w:tc>
          <w:tcPr>
            <w:tcW w:w="2340" w:type="dxa"/>
            <w:tcMar>
              <w:top w:w="100" w:type="dxa"/>
              <w:left w:w="100" w:type="dxa"/>
              <w:bottom w:w="100" w:type="dxa"/>
              <w:right w:w="100" w:type="dxa"/>
            </w:tcMar>
          </w:tcPr>
          <w:p w14:paraId="23F6A5FB"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b/>
                <w:bCs/>
              </w:rPr>
            </w:pPr>
            <w:r>
              <w:rPr>
                <w:rFonts w:ascii="Times New Roman" w:eastAsia="Times New Roman" w:hAnsi="Times New Roman" w:cs="Times New Roman"/>
                <w:b/>
                <w:bCs/>
              </w:rPr>
              <w:t>Completion Status</w:t>
            </w:r>
          </w:p>
        </w:tc>
      </w:tr>
      <w:tr w:rsidR="00CE49AA" w14:paraId="4417E59F" w14:textId="77777777">
        <w:tc>
          <w:tcPr>
            <w:tcW w:w="2340" w:type="dxa"/>
            <w:tcMar>
              <w:top w:w="100" w:type="dxa"/>
              <w:left w:w="100" w:type="dxa"/>
              <w:bottom w:w="100" w:type="dxa"/>
              <w:right w:w="100" w:type="dxa"/>
            </w:tcMar>
          </w:tcPr>
          <w:p w14:paraId="65CB2AC9" w14:textId="77777777" w:rsidR="00CE49AA" w:rsidRDefault="00000000">
            <w:pPr>
              <w:widowControl w:val="0"/>
              <w:pBdr>
                <w:top w:val="nil"/>
                <w:left w:val="nil"/>
                <w:bottom w:val="nil"/>
                <w:right w:val="nil"/>
                <w:between w:val="nil"/>
              </w:pBdr>
              <w:spacing w:after="0" w:line="240" w:lineRule="auto"/>
              <w:rPr>
                <w:rFonts w:ascii="Times New Roman" w:eastAsia="Times New Roman" w:hAnsi="Times New Roman" w:cs="Times New Roman"/>
              </w:rPr>
            </w:pPr>
            <w:r>
              <w:rPr>
                <w:rFonts w:ascii="Times New Roman" w:eastAsia="Times New Roman" w:hAnsi="Times New Roman" w:cs="Times New Roman"/>
              </w:rPr>
              <w:t>Software Consultancy</w:t>
            </w:r>
          </w:p>
        </w:tc>
        <w:tc>
          <w:tcPr>
            <w:tcW w:w="2340" w:type="dxa"/>
            <w:tcMar>
              <w:top w:w="100" w:type="dxa"/>
              <w:left w:w="100" w:type="dxa"/>
              <w:bottom w:w="100" w:type="dxa"/>
              <w:right w:w="100" w:type="dxa"/>
            </w:tcMar>
          </w:tcPr>
          <w:p w14:paraId="3E3553E3" w14:textId="77777777" w:rsidR="00CE49AA" w:rsidRDefault="00000000">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LASHTECH Computer Service</w:t>
            </w:r>
          </w:p>
        </w:tc>
        <w:tc>
          <w:tcPr>
            <w:tcW w:w="2340" w:type="dxa"/>
            <w:tcMar>
              <w:top w:w="100" w:type="dxa"/>
              <w:left w:w="100" w:type="dxa"/>
              <w:bottom w:w="100" w:type="dxa"/>
              <w:right w:w="100" w:type="dxa"/>
            </w:tcMar>
          </w:tcPr>
          <w:p w14:paraId="1EDFF067"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10,000</w:t>
            </w:r>
          </w:p>
        </w:tc>
        <w:tc>
          <w:tcPr>
            <w:tcW w:w="2340" w:type="dxa"/>
            <w:tcMar>
              <w:top w:w="100" w:type="dxa"/>
              <w:left w:w="100" w:type="dxa"/>
              <w:bottom w:w="100" w:type="dxa"/>
              <w:right w:w="100" w:type="dxa"/>
            </w:tcMar>
          </w:tcPr>
          <w:p w14:paraId="10165718"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Completed</w:t>
            </w:r>
          </w:p>
        </w:tc>
      </w:tr>
      <w:tr w:rsidR="00CE49AA" w14:paraId="5ADE3968" w14:textId="77777777">
        <w:tc>
          <w:tcPr>
            <w:tcW w:w="2340" w:type="dxa"/>
            <w:tcMar>
              <w:top w:w="100" w:type="dxa"/>
              <w:left w:w="100" w:type="dxa"/>
              <w:bottom w:w="100" w:type="dxa"/>
              <w:right w:w="100" w:type="dxa"/>
            </w:tcMar>
          </w:tcPr>
          <w:p w14:paraId="63D0DD8D" w14:textId="77777777" w:rsidR="00CE49AA" w:rsidRDefault="00000000">
            <w:pPr>
              <w:widowControl w:val="0"/>
              <w:pBdr>
                <w:top w:val="nil"/>
                <w:left w:val="nil"/>
                <w:bottom w:val="nil"/>
                <w:right w:val="nil"/>
                <w:between w:val="nil"/>
              </w:pBdr>
              <w:spacing w:after="0" w:line="240" w:lineRule="auto"/>
              <w:rPr>
                <w:rFonts w:ascii="Times New Roman" w:eastAsia="Times New Roman" w:hAnsi="Times New Roman" w:cs="Times New Roman"/>
              </w:rPr>
            </w:pPr>
            <w:r>
              <w:rPr>
                <w:rFonts w:ascii="Times New Roman" w:eastAsia="Times New Roman" w:hAnsi="Times New Roman" w:cs="Times New Roman"/>
              </w:rPr>
              <w:t>Software Consultancy</w:t>
            </w:r>
          </w:p>
        </w:tc>
        <w:tc>
          <w:tcPr>
            <w:tcW w:w="2340" w:type="dxa"/>
            <w:tcMar>
              <w:top w:w="100" w:type="dxa"/>
              <w:left w:w="100" w:type="dxa"/>
              <w:bottom w:w="100" w:type="dxa"/>
              <w:right w:w="100" w:type="dxa"/>
            </w:tcMar>
          </w:tcPr>
          <w:p w14:paraId="5ED04D6D" w14:textId="77777777" w:rsidR="00CE49AA" w:rsidRDefault="00000000">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Sree Amman Fuels</w:t>
            </w:r>
          </w:p>
        </w:tc>
        <w:tc>
          <w:tcPr>
            <w:tcW w:w="2340" w:type="dxa"/>
            <w:tcMar>
              <w:top w:w="100" w:type="dxa"/>
              <w:left w:w="100" w:type="dxa"/>
              <w:bottom w:w="100" w:type="dxa"/>
              <w:right w:w="100" w:type="dxa"/>
            </w:tcMar>
          </w:tcPr>
          <w:p w14:paraId="78373B51"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10,500</w:t>
            </w:r>
          </w:p>
        </w:tc>
        <w:tc>
          <w:tcPr>
            <w:tcW w:w="2340" w:type="dxa"/>
            <w:tcMar>
              <w:top w:w="100" w:type="dxa"/>
              <w:left w:w="100" w:type="dxa"/>
              <w:bottom w:w="100" w:type="dxa"/>
              <w:right w:w="100" w:type="dxa"/>
            </w:tcMar>
          </w:tcPr>
          <w:p w14:paraId="79EB81C4" w14:textId="77777777" w:rsidR="00CE49AA" w:rsidRDefault="00000000">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Completed</w:t>
            </w:r>
          </w:p>
        </w:tc>
      </w:tr>
      <w:tr w:rsidR="003E4FB3" w14:paraId="09F23329" w14:textId="77777777">
        <w:tc>
          <w:tcPr>
            <w:tcW w:w="2340" w:type="dxa"/>
            <w:tcMar>
              <w:top w:w="100" w:type="dxa"/>
              <w:left w:w="100" w:type="dxa"/>
              <w:bottom w:w="100" w:type="dxa"/>
              <w:right w:w="100" w:type="dxa"/>
            </w:tcMar>
          </w:tcPr>
          <w:p w14:paraId="243EF3E4" w14:textId="795FBE16" w:rsidR="003E4FB3" w:rsidRDefault="003E4FB3">
            <w:pPr>
              <w:widowControl w:val="0"/>
              <w:pBdr>
                <w:top w:val="nil"/>
                <w:left w:val="nil"/>
                <w:bottom w:val="nil"/>
                <w:right w:val="nil"/>
                <w:between w:val="nil"/>
              </w:pBdr>
              <w:spacing w:after="0" w:line="240" w:lineRule="auto"/>
              <w:rPr>
                <w:rFonts w:ascii="Times New Roman" w:eastAsia="Times New Roman" w:hAnsi="Times New Roman" w:cs="Times New Roman"/>
              </w:rPr>
            </w:pPr>
            <w:r>
              <w:rPr>
                <w:rFonts w:ascii="Times New Roman" w:eastAsia="Times New Roman" w:hAnsi="Times New Roman" w:cs="Times New Roman"/>
              </w:rPr>
              <w:t xml:space="preserve">Software Consultancy </w:t>
            </w:r>
          </w:p>
        </w:tc>
        <w:tc>
          <w:tcPr>
            <w:tcW w:w="2340" w:type="dxa"/>
            <w:tcMar>
              <w:top w:w="100" w:type="dxa"/>
              <w:left w:w="100" w:type="dxa"/>
              <w:bottom w:w="100" w:type="dxa"/>
              <w:right w:w="100" w:type="dxa"/>
            </w:tcMar>
          </w:tcPr>
          <w:p w14:paraId="1E1F3BDC" w14:textId="4CBA3D92" w:rsidR="003E4FB3" w:rsidRDefault="003E4FB3">
            <w:pPr>
              <w:widowControl w:val="0"/>
              <w:spacing w:after="0" w:line="240" w:lineRule="auto"/>
              <w:rPr>
                <w:rFonts w:ascii="Times New Roman" w:eastAsia="Times New Roman" w:hAnsi="Times New Roman" w:cs="Times New Roman"/>
              </w:rPr>
            </w:pPr>
            <w:r>
              <w:rPr>
                <w:rFonts w:ascii="Times New Roman" w:eastAsia="Times New Roman" w:hAnsi="Times New Roman" w:cs="Times New Roman"/>
              </w:rPr>
              <w:t>Pink &amp; Orange Technologies</w:t>
            </w:r>
          </w:p>
        </w:tc>
        <w:tc>
          <w:tcPr>
            <w:tcW w:w="2340" w:type="dxa"/>
            <w:tcMar>
              <w:top w:w="100" w:type="dxa"/>
              <w:left w:w="100" w:type="dxa"/>
              <w:bottom w:w="100" w:type="dxa"/>
              <w:right w:w="100" w:type="dxa"/>
            </w:tcMar>
          </w:tcPr>
          <w:p w14:paraId="2F482C15" w14:textId="5DF3CAD5" w:rsidR="003E4FB3" w:rsidRDefault="003E4FB3">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10,000</w:t>
            </w:r>
          </w:p>
        </w:tc>
        <w:tc>
          <w:tcPr>
            <w:tcW w:w="2340" w:type="dxa"/>
            <w:tcMar>
              <w:top w:w="100" w:type="dxa"/>
              <w:left w:w="100" w:type="dxa"/>
              <w:bottom w:w="100" w:type="dxa"/>
              <w:right w:w="100" w:type="dxa"/>
            </w:tcMar>
          </w:tcPr>
          <w:p w14:paraId="7ECFEE34" w14:textId="5B8C065E" w:rsidR="003E4FB3" w:rsidRDefault="003E4FB3">
            <w:pPr>
              <w:widowControl w:val="0"/>
              <w:pBdr>
                <w:top w:val="nil"/>
                <w:left w:val="nil"/>
                <w:bottom w:val="nil"/>
                <w:right w:val="nil"/>
                <w:between w:val="nil"/>
              </w:pBdr>
              <w:spacing w:after="0" w:line="240" w:lineRule="auto"/>
              <w:jc w:val="center"/>
              <w:rPr>
                <w:rFonts w:ascii="Times New Roman" w:eastAsia="Times New Roman" w:hAnsi="Times New Roman" w:cs="Times New Roman"/>
              </w:rPr>
            </w:pPr>
            <w:r>
              <w:rPr>
                <w:rFonts w:ascii="Times New Roman" w:eastAsia="Times New Roman" w:hAnsi="Times New Roman" w:cs="Times New Roman"/>
              </w:rPr>
              <w:t>Completed</w:t>
            </w:r>
          </w:p>
        </w:tc>
      </w:tr>
    </w:tbl>
    <w:p w14:paraId="1A4D38B4" w14:textId="77777777" w:rsidR="00CE49AA" w:rsidRDefault="00CE49AA">
      <w:pPr>
        <w:spacing w:after="0" w:line="360" w:lineRule="auto"/>
        <w:rPr>
          <w:rFonts w:ascii="Times New Roman" w:eastAsia="Times New Roman" w:hAnsi="Times New Roman" w:cs="Times New Roman"/>
        </w:rPr>
      </w:pPr>
    </w:p>
    <w:p w14:paraId="1F8516C7"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 xml:space="preserve">Research Guidance </w:t>
      </w:r>
    </w:p>
    <w:tbl>
      <w:tblPr>
        <w:tblStyle w:val="ae"/>
        <w:tblW w:w="9576"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51"/>
        <w:gridCol w:w="3317"/>
        <w:gridCol w:w="3108"/>
      </w:tblGrid>
      <w:tr w:rsidR="00CE49AA" w14:paraId="5ECCA465" w14:textId="77777777">
        <w:trPr>
          <w:trHeight w:val="288"/>
          <w:jc w:val="center"/>
        </w:trPr>
        <w:tc>
          <w:tcPr>
            <w:tcW w:w="3151" w:type="dxa"/>
            <w:vMerge w:val="restart"/>
            <w:vAlign w:val="center"/>
          </w:tcPr>
          <w:p w14:paraId="4FC78B69" w14:textId="77777777" w:rsidR="00CE49AA" w:rsidRDefault="00000000">
            <w:pPr>
              <w:spacing w:after="0" w:line="360" w:lineRule="auto"/>
              <w:jc w:val="center"/>
              <w:rPr>
                <w:rFonts w:ascii="Times New Roman" w:eastAsia="Times New Roman" w:hAnsi="Times New Roman" w:cs="Times New Roman"/>
              </w:rPr>
            </w:pPr>
            <w:proofErr w:type="spellStart"/>
            <w:r>
              <w:rPr>
                <w:rFonts w:ascii="Times New Roman" w:eastAsia="Times New Roman" w:hAnsi="Times New Roman" w:cs="Times New Roman"/>
                <w:b/>
                <w:bCs/>
              </w:rPr>
              <w:t>Programme</w:t>
            </w:r>
            <w:proofErr w:type="spellEnd"/>
          </w:p>
        </w:tc>
        <w:tc>
          <w:tcPr>
            <w:tcW w:w="6425" w:type="dxa"/>
            <w:gridSpan w:val="2"/>
            <w:vAlign w:val="center"/>
          </w:tcPr>
          <w:p w14:paraId="353C210C"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No. of Scholars</w:t>
            </w:r>
          </w:p>
        </w:tc>
      </w:tr>
      <w:tr w:rsidR="00CE49AA" w14:paraId="0CFF6630" w14:textId="77777777">
        <w:trPr>
          <w:trHeight w:val="288"/>
          <w:jc w:val="center"/>
        </w:trPr>
        <w:tc>
          <w:tcPr>
            <w:tcW w:w="3151" w:type="dxa"/>
            <w:vMerge/>
            <w:vAlign w:val="center"/>
          </w:tcPr>
          <w:p w14:paraId="6BCBAB21" w14:textId="77777777" w:rsidR="00CE49AA" w:rsidRDefault="00CE49AA">
            <w:pPr>
              <w:widowControl w:val="0"/>
              <w:pBdr>
                <w:top w:val="nil"/>
                <w:left w:val="nil"/>
                <w:bottom w:val="nil"/>
                <w:right w:val="nil"/>
                <w:between w:val="nil"/>
              </w:pBdr>
              <w:spacing w:after="0"/>
              <w:rPr>
                <w:rFonts w:ascii="Times New Roman" w:eastAsia="Times New Roman" w:hAnsi="Times New Roman" w:cs="Times New Roman"/>
              </w:rPr>
            </w:pPr>
          </w:p>
        </w:tc>
        <w:tc>
          <w:tcPr>
            <w:tcW w:w="3317" w:type="dxa"/>
            <w:vAlign w:val="center"/>
          </w:tcPr>
          <w:p w14:paraId="7F70F52A"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 xml:space="preserve">Completed </w:t>
            </w:r>
          </w:p>
        </w:tc>
        <w:tc>
          <w:tcPr>
            <w:tcW w:w="3108" w:type="dxa"/>
            <w:vAlign w:val="center"/>
          </w:tcPr>
          <w:p w14:paraId="2B7A46EB"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Pursuing</w:t>
            </w:r>
          </w:p>
        </w:tc>
      </w:tr>
      <w:tr w:rsidR="00CE49AA" w14:paraId="7500E689" w14:textId="77777777">
        <w:trPr>
          <w:trHeight w:val="288"/>
          <w:jc w:val="center"/>
        </w:trPr>
        <w:tc>
          <w:tcPr>
            <w:tcW w:w="3151" w:type="dxa"/>
          </w:tcPr>
          <w:p w14:paraId="3CFFF77C"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Ph. D.</w:t>
            </w:r>
          </w:p>
        </w:tc>
        <w:tc>
          <w:tcPr>
            <w:tcW w:w="3317" w:type="dxa"/>
          </w:tcPr>
          <w:p w14:paraId="42C624CA"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1</w:t>
            </w:r>
          </w:p>
        </w:tc>
        <w:tc>
          <w:tcPr>
            <w:tcW w:w="3108" w:type="dxa"/>
          </w:tcPr>
          <w:p w14:paraId="467E43EE" w14:textId="09D05E07" w:rsidR="00CE49AA" w:rsidRDefault="003E4FB3">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4</w:t>
            </w:r>
          </w:p>
        </w:tc>
      </w:tr>
      <w:tr w:rsidR="00CE49AA" w14:paraId="28A184EA" w14:textId="77777777">
        <w:trPr>
          <w:trHeight w:val="288"/>
          <w:jc w:val="center"/>
        </w:trPr>
        <w:tc>
          <w:tcPr>
            <w:tcW w:w="3151" w:type="dxa"/>
          </w:tcPr>
          <w:p w14:paraId="3E99173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M. Phil.</w:t>
            </w:r>
          </w:p>
        </w:tc>
        <w:tc>
          <w:tcPr>
            <w:tcW w:w="3317" w:type="dxa"/>
          </w:tcPr>
          <w:p w14:paraId="121DA0EF"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rPr>
              <w:t>13</w:t>
            </w:r>
          </w:p>
        </w:tc>
        <w:tc>
          <w:tcPr>
            <w:tcW w:w="3108" w:type="dxa"/>
          </w:tcPr>
          <w:p w14:paraId="15B3AA86" w14:textId="77777777" w:rsidR="00CE49AA" w:rsidRDefault="00000000">
            <w:pPr>
              <w:spacing w:after="0" w:line="360" w:lineRule="auto"/>
              <w:jc w:val="center"/>
              <w:rPr>
                <w:rFonts w:ascii="Times New Roman" w:eastAsia="Times New Roman" w:hAnsi="Times New Roman" w:cs="Times New Roman"/>
              </w:rPr>
            </w:pPr>
            <w:r>
              <w:rPr>
                <w:rFonts w:ascii="Times New Roman" w:eastAsia="Times New Roman" w:hAnsi="Times New Roman" w:cs="Times New Roman"/>
                <w:b/>
                <w:bCs/>
              </w:rPr>
              <w:t>-</w:t>
            </w:r>
          </w:p>
        </w:tc>
      </w:tr>
    </w:tbl>
    <w:p w14:paraId="5774BB41"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Research Publications (Indexed)</w:t>
      </w:r>
    </w:p>
    <w:p w14:paraId="344099E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International</w:t>
      </w:r>
    </w:p>
    <w:p w14:paraId="2D5E4030"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lastRenderedPageBreak/>
        <w:t>K.Santhi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M.Punithavalli</w:t>
      </w:r>
      <w:proofErr w:type="spellEnd"/>
      <w:r>
        <w:rPr>
          <w:rFonts w:ascii="Times New Roman" w:eastAsia="Times New Roman" w:hAnsi="Times New Roman" w:cs="Times New Roman"/>
          <w:sz w:val="24"/>
          <w:szCs w:val="24"/>
        </w:rPr>
        <w:t xml:space="preserve">, “ Reliable and Effective Load Balanced Routing Protocol for Mobile Ad Hoc Networks” , European Journal of Scientific Research,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357-366, Vol.81 No.3, Issue: July  2012,</w:t>
      </w:r>
      <w:r>
        <w:rPr>
          <w:rFonts w:ascii="Times New Roman" w:eastAsia="Times New Roman" w:hAnsi="Times New Roman" w:cs="Times New Roman"/>
          <w:color w:val="0000FF"/>
          <w:sz w:val="24"/>
          <w:szCs w:val="24"/>
          <w:u w:val="single"/>
        </w:rPr>
        <w:t xml:space="preserve"> </w:t>
      </w:r>
      <w:r>
        <w:rPr>
          <w:rFonts w:ascii="Times New Roman" w:eastAsia="Times New Roman" w:hAnsi="Times New Roman" w:cs="Times New Roman"/>
          <w:sz w:val="24"/>
          <w:szCs w:val="24"/>
        </w:rPr>
        <w:t>ISSN: 1450-216X, (Indexed in   Elsevier Bibliographic Databases/Scopus).</w:t>
      </w:r>
    </w:p>
    <w:p w14:paraId="13D14D8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P.Bakeyalakshmi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 Survey On Intrusion Detection in </w:t>
      </w:r>
      <w:proofErr w:type="spellStart"/>
      <w:r>
        <w:rPr>
          <w:rFonts w:ascii="Times New Roman" w:eastAsia="Times New Roman" w:hAnsi="Times New Roman" w:cs="Times New Roman"/>
          <w:sz w:val="24"/>
          <w:szCs w:val="24"/>
        </w:rPr>
        <w:t>manets</w:t>
      </w:r>
      <w:proofErr w:type="spellEnd"/>
      <w:r>
        <w:rPr>
          <w:rFonts w:ascii="Times New Roman" w:eastAsia="Times New Roman" w:hAnsi="Times New Roman" w:cs="Times New Roman"/>
          <w:sz w:val="24"/>
          <w:szCs w:val="24"/>
        </w:rPr>
        <w:t xml:space="preserve">”, International Journal of Advancements in Research &amp; Technology,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1-8 Issue: Volume 1, Issue 5, Oct 2012, ISSN: 2278-7763 (Indexed in Google Scholar).</w:t>
      </w:r>
    </w:p>
    <w:p w14:paraId="5F97F095"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Surya.G</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Santhi.K</w:t>
      </w:r>
      <w:proofErr w:type="spellEnd"/>
      <w:r>
        <w:rPr>
          <w:rFonts w:ascii="Times New Roman" w:eastAsia="Times New Roman" w:hAnsi="Times New Roman" w:cs="Times New Roman"/>
          <w:sz w:val="24"/>
          <w:szCs w:val="24"/>
        </w:rPr>
        <w:t xml:space="preserve"> , “An Enhancement of Routing In Mobile Ad Hoc Networks for Increasing the Speed of Reliable Data Transformation”, International Journal of Computer Science and Management Research,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502-508, Issue: Vol. 1,No.3, Oct 2012, ISSN:2278-733X. (Indexed in Google Scholar).</w:t>
      </w:r>
    </w:p>
    <w:p w14:paraId="62F57B5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Dr.M.Punithavalli</w:t>
      </w:r>
      <w:proofErr w:type="spellEnd"/>
      <w:r>
        <w:rPr>
          <w:rFonts w:ascii="Times New Roman" w:eastAsia="Times New Roman" w:hAnsi="Times New Roman" w:cs="Times New Roman"/>
          <w:sz w:val="24"/>
          <w:szCs w:val="24"/>
        </w:rPr>
        <w:t xml:space="preserve">, “Study on a Reliable and Effective Cache Management Technique for DSR Protocol in Mobile Ad hoc Networks”, RESEARCH INVENTY: International Journal of Engineering and Science,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42-48, Issue: Vol. 1 No.8, Nov 2012, ISSN: 2278-4721 (Indexed in DOAJ)</w:t>
      </w:r>
    </w:p>
    <w:p w14:paraId="7E899211"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P.Bakeyalakshmi</w:t>
      </w:r>
      <w:proofErr w:type="spellEnd"/>
      <w:r>
        <w:rPr>
          <w:rFonts w:ascii="Times New Roman" w:eastAsia="Times New Roman" w:hAnsi="Times New Roman" w:cs="Times New Roman"/>
          <w:sz w:val="24"/>
          <w:szCs w:val="24"/>
        </w:rPr>
        <w:t xml:space="preserve"> , “Principal Component Analysis in Routing to Identify the Intrusion by Sequential Hypothesis Testing”, RESEARCH INVENTY: International Journal of Engineering and Science,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13-19,  Issue: Vol.1 No.8, Nov 2012, ISSN: 2278-4721. (Indexed in DOAJ)</w:t>
      </w:r>
    </w:p>
    <w:p w14:paraId="7EB591BB"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M.Punithavalli</w:t>
      </w:r>
      <w:proofErr w:type="spellEnd"/>
      <w:r>
        <w:rPr>
          <w:rFonts w:ascii="Times New Roman" w:eastAsia="Times New Roman" w:hAnsi="Times New Roman" w:cs="Times New Roman"/>
          <w:sz w:val="24"/>
          <w:szCs w:val="24"/>
        </w:rPr>
        <w:t xml:space="preserve">, “Optimized Reliable And Load Balanced Routing Protocol For Mobile Ad Hoc Networks”, Journal of Theoretical and Applied Information Technology  (JATIT)),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xml:space="preserve">: 489-497, Issue:  Vol.51 No.3, May 2013, ISSN: : 1992-8645(Indexed in EBSCO Publishing USA, Google </w:t>
      </w:r>
      <w:proofErr w:type="spellStart"/>
      <w:r>
        <w:rPr>
          <w:rFonts w:ascii="Times New Roman" w:eastAsia="Times New Roman" w:hAnsi="Times New Roman" w:cs="Times New Roman"/>
          <w:sz w:val="24"/>
          <w:szCs w:val="24"/>
        </w:rPr>
        <w:t>Scholor</w:t>
      </w:r>
      <w:proofErr w:type="spellEnd"/>
      <w:r>
        <w:rPr>
          <w:rFonts w:ascii="Times New Roman" w:eastAsia="Times New Roman" w:hAnsi="Times New Roman" w:cs="Times New Roman"/>
          <w:sz w:val="24"/>
          <w:szCs w:val="24"/>
        </w:rPr>
        <w:t xml:space="preserve"> journals, Elsevier Scopus)  </w:t>
      </w:r>
    </w:p>
    <w:p w14:paraId="16A4A102"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M.Kirthika</w:t>
      </w:r>
      <w:proofErr w:type="spellEnd"/>
      <w:r>
        <w:rPr>
          <w:rFonts w:ascii="Times New Roman" w:eastAsia="Times New Roman" w:hAnsi="Times New Roman" w:cs="Times New Roman"/>
          <w:sz w:val="24"/>
          <w:szCs w:val="24"/>
        </w:rPr>
        <w:t xml:space="preserve"> &amp;</w:t>
      </w: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 Study On Data Replication Technique In Manet”, International Journal of Research in Advent Technology,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450-455,  Issue:  Vol. 1, No.5,Dec 2013, E-ISSN: 2321–9637. (Indexed in Google Scholar).</w:t>
      </w:r>
    </w:p>
    <w:p w14:paraId="44C176C2"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Santhi.K</w:t>
      </w:r>
      <w:proofErr w:type="spellEnd"/>
      <w:r>
        <w:rPr>
          <w:rFonts w:ascii="Times New Roman" w:eastAsia="Times New Roman" w:hAnsi="Times New Roman" w:cs="Times New Roman"/>
          <w:b/>
          <w:bCs/>
          <w:sz w:val="24"/>
          <w:szCs w:val="24"/>
        </w:rPr>
        <w:t xml:space="preserve"> &amp;</w:t>
      </w:r>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Deepa.J</w:t>
      </w:r>
      <w:proofErr w:type="spellEnd"/>
      <w:r>
        <w:rPr>
          <w:rFonts w:ascii="Times New Roman" w:eastAsia="Times New Roman" w:hAnsi="Times New Roman" w:cs="Times New Roman"/>
          <w:sz w:val="24"/>
          <w:szCs w:val="24"/>
        </w:rPr>
        <w:t xml:space="preserve">, “A Study on Delay Tolerant Networks “,International Journal of Emerging Technologies in Computational and Applied Sciences,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xml:space="preserve">: 27-29, </w:t>
      </w:r>
      <w:proofErr w:type="spellStart"/>
      <w:r>
        <w:rPr>
          <w:rFonts w:ascii="Times New Roman" w:eastAsia="Times New Roman" w:hAnsi="Times New Roman" w:cs="Times New Roman"/>
          <w:sz w:val="24"/>
          <w:szCs w:val="24"/>
        </w:rPr>
        <w:t>Spl</w:t>
      </w:r>
      <w:proofErr w:type="spellEnd"/>
      <w:r>
        <w:rPr>
          <w:rFonts w:ascii="Times New Roman" w:eastAsia="Times New Roman" w:hAnsi="Times New Roman" w:cs="Times New Roman"/>
          <w:sz w:val="24"/>
          <w:szCs w:val="24"/>
        </w:rPr>
        <w:t>. Issues: February 2014, ISSN (Print): 2279-0047 ISSN (Online): 2279-0055(Indexed in Google Scholar, DOAJ, EBSCO).</w:t>
      </w:r>
    </w:p>
    <w:p w14:paraId="4CF5D0A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L.Shrinithi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“Survey on Cooperative Opportunistic Routing Scheme in MANET”, International Journal of Advent Research in Computer &amp; Electronics,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1-4, Issue: Vol.1, No.1, March 2014, E-ISSN:2348-5523.</w:t>
      </w:r>
    </w:p>
    <w:p w14:paraId="0D53AC1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J.Deepa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sz w:val="24"/>
          <w:szCs w:val="24"/>
        </w:rPr>
        <w:t xml:space="preserve"> “A Defense approach for detecting State Explosion Attacks in Practical Mobile Data Offloading”, International journal of Engineering &amp; Technical Research ,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197-200, Issue: Vol-3,  issue-5 ,  May 2015, ISSN: 2321-0869. (Indexed in Google Scholar)</w:t>
      </w:r>
    </w:p>
    <w:p w14:paraId="5DFE5C2D"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 “QoS Guided Route Discovery Based on Bandwidth and Latency” , International Journal of Applied Engineering Research, PP.No:24999-25016, Volume 10, Number 10 (2015), ISSN:  0973-4562.(Indexed in Scopus, EBSCO host, Google Scholar)</w:t>
      </w:r>
    </w:p>
    <w:p w14:paraId="0223186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K.Santhi</w:t>
      </w:r>
      <w:proofErr w:type="spellEnd"/>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&amp; </w:t>
      </w:r>
      <w:proofErr w:type="spellStart"/>
      <w:r>
        <w:rPr>
          <w:rFonts w:ascii="Times New Roman" w:eastAsia="Times New Roman" w:hAnsi="Times New Roman" w:cs="Times New Roman"/>
          <w:sz w:val="24"/>
          <w:szCs w:val="24"/>
        </w:rPr>
        <w:t>V.Abinaya</w:t>
      </w:r>
      <w:proofErr w:type="spellEnd"/>
      <w:r>
        <w:rPr>
          <w:rFonts w:ascii="Times New Roman" w:eastAsia="Times New Roman" w:hAnsi="Times New Roman" w:cs="Times New Roman"/>
          <w:sz w:val="24"/>
          <w:szCs w:val="24"/>
        </w:rPr>
        <w:t xml:space="preserve"> , “Intrusion Detection System for Black Hole Detection and Prevention in MANET Using Adaptive Neural Fuzzy Inference System”, International Journal of Computer Science and Engineering, PP.No:82-88,  Issue: Volume 3, Issue-12, Dec 2015, E-ISSN: 2347-2693.(Indexed in DOAJ, Google Scholar)</w:t>
      </w:r>
    </w:p>
    <w:p w14:paraId="176C9432" w14:textId="77777777" w:rsidR="00CE49AA" w:rsidRDefault="00000000">
      <w:pPr>
        <w:numPr>
          <w:ilvl w:val="0"/>
          <w:numId w:val="7"/>
        </w:numPr>
        <w:pBdr>
          <w:top w:val="nil"/>
          <w:left w:val="nil"/>
          <w:bottom w:val="nil"/>
          <w:right w:val="nil"/>
          <w:between w:val="nil"/>
        </w:pBdr>
        <w:spacing w:after="0" w:line="360" w:lineRule="auto"/>
        <w:jc w:val="both"/>
        <w:rPr>
          <w:rFonts w:ascii="Times New Roman" w:eastAsia="Times New Roman" w:hAnsi="Times New Roman" w:cs="Times New Roman"/>
          <w:color w:val="000000"/>
          <w:sz w:val="24"/>
          <w:szCs w:val="24"/>
        </w:rPr>
      </w:pPr>
      <w:proofErr w:type="spellStart"/>
      <w:r>
        <w:rPr>
          <w:rFonts w:ascii="Times New Roman" w:eastAsia="Times New Roman" w:hAnsi="Times New Roman" w:cs="Times New Roman"/>
          <w:color w:val="000000"/>
          <w:sz w:val="24"/>
          <w:szCs w:val="24"/>
        </w:rPr>
        <w:t>V.Abinaya</w:t>
      </w:r>
      <w:proofErr w:type="spellEnd"/>
      <w:r>
        <w:rPr>
          <w:rFonts w:ascii="Times New Roman" w:eastAsia="Times New Roman" w:hAnsi="Times New Roman" w:cs="Times New Roman"/>
          <w:color w:val="000000"/>
          <w:sz w:val="24"/>
          <w:szCs w:val="24"/>
        </w:rPr>
        <w:t xml:space="preserve"> &amp; </w:t>
      </w:r>
      <w:r>
        <w:rPr>
          <w:rFonts w:ascii="Times New Roman" w:eastAsia="Times New Roman" w:hAnsi="Times New Roman" w:cs="Times New Roman"/>
          <w:b/>
          <w:bCs/>
          <w:color w:val="000000"/>
          <w:sz w:val="24"/>
          <w:szCs w:val="24"/>
        </w:rPr>
        <w:t xml:space="preserve">Dr. </w:t>
      </w:r>
      <w:proofErr w:type="spellStart"/>
      <w:r>
        <w:rPr>
          <w:rFonts w:ascii="Times New Roman" w:eastAsia="Times New Roman" w:hAnsi="Times New Roman" w:cs="Times New Roman"/>
          <w:b/>
          <w:bCs/>
          <w:color w:val="000000"/>
          <w:sz w:val="24"/>
          <w:szCs w:val="24"/>
        </w:rPr>
        <w:t>K.Santhi</w:t>
      </w:r>
      <w:proofErr w:type="spellEnd"/>
      <w:r>
        <w:rPr>
          <w:rFonts w:ascii="Times New Roman" w:eastAsia="Times New Roman" w:hAnsi="Times New Roman" w:cs="Times New Roman"/>
          <w:color w:val="000000"/>
          <w:sz w:val="24"/>
          <w:szCs w:val="24"/>
        </w:rPr>
        <w:t xml:space="preserve"> “HOP-COUNT BASED ENHANCED COOPERATIVE BAIT DETECTION SCHEME USING PREVENTION OF COLLABORATIVE </w:t>
      </w:r>
      <w:r>
        <w:rPr>
          <w:rFonts w:ascii="Times New Roman" w:eastAsia="Times New Roman" w:hAnsi="Times New Roman" w:cs="Times New Roman"/>
          <w:sz w:val="24"/>
          <w:szCs w:val="24"/>
        </w:rPr>
        <w:t>BLACK HOLE</w:t>
      </w:r>
      <w:r>
        <w:rPr>
          <w:rFonts w:ascii="Times New Roman" w:eastAsia="Times New Roman" w:hAnsi="Times New Roman" w:cs="Times New Roman"/>
          <w:color w:val="000000"/>
          <w:sz w:val="24"/>
          <w:szCs w:val="24"/>
        </w:rPr>
        <w:t xml:space="preserve"> ATTACK IN MANET” , International Journal of Computer Technology &amp; applications, </w:t>
      </w:r>
      <w:proofErr w:type="spellStart"/>
      <w:r>
        <w:rPr>
          <w:rFonts w:ascii="Times New Roman" w:eastAsia="Times New Roman" w:hAnsi="Times New Roman" w:cs="Times New Roman"/>
          <w:color w:val="000000"/>
          <w:sz w:val="24"/>
          <w:szCs w:val="24"/>
        </w:rPr>
        <w:t>PP.No</w:t>
      </w:r>
      <w:proofErr w:type="spellEnd"/>
      <w:r>
        <w:rPr>
          <w:rFonts w:ascii="Times New Roman" w:eastAsia="Times New Roman" w:hAnsi="Times New Roman" w:cs="Times New Roman"/>
          <w:color w:val="000000"/>
          <w:sz w:val="24"/>
          <w:szCs w:val="24"/>
        </w:rPr>
        <w:t>: 253- 260,  Issue: Volume 7, Number 2, , April 2016, ISSN:2229-6093(Indexed in Google Scholar, EBSCO HOST, DOAJ).</w:t>
      </w:r>
    </w:p>
    <w:p w14:paraId="3B7DF50B"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sz w:val="24"/>
          <w:szCs w:val="24"/>
        </w:rPr>
        <w:t>Dr.G.Kalpana</w:t>
      </w:r>
      <w:proofErr w:type="spellEnd"/>
      <w:r>
        <w:rPr>
          <w:rFonts w:ascii="Times New Roman" w:eastAsia="Times New Roman" w:hAnsi="Times New Roman" w:cs="Times New Roman"/>
          <w:sz w:val="24"/>
          <w:szCs w:val="24"/>
        </w:rPr>
        <w:t xml:space="preserve"> , “Optimized Route Technique for DSR Routing Protocol in MANET”, International Journal of Computer Technology and Applications,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773-779, Issue: Vol-7, Issue-6, Nov-Dec-2016, ISSN:2229-6093.(Indexed in DOAJ, Google Scholar).</w:t>
      </w:r>
    </w:p>
    <w:p w14:paraId="6A2E7E49"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Ms.Raghavi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w:t>
      </w:r>
      <w:r>
        <w:rPr>
          <w:rFonts w:ascii="Times New Roman" w:eastAsia="Times New Roman" w:hAnsi="Times New Roman" w:cs="Times New Roman"/>
          <w:sz w:val="24"/>
          <w:szCs w:val="24"/>
        </w:rPr>
        <w:t xml:space="preserve">Social Media and Cyber Wellness”, International Journal of Advanced Computer Applications, PP.No:41-43, </w:t>
      </w:r>
      <w:proofErr w:type="spellStart"/>
      <w:r>
        <w:rPr>
          <w:rFonts w:ascii="Times New Roman" w:eastAsia="Times New Roman" w:hAnsi="Times New Roman" w:cs="Times New Roman"/>
          <w:sz w:val="24"/>
          <w:szCs w:val="24"/>
        </w:rPr>
        <w:t>Volume:VI</w:t>
      </w:r>
      <w:proofErr w:type="spellEnd"/>
      <w:r>
        <w:rPr>
          <w:rFonts w:ascii="Times New Roman" w:eastAsia="Times New Roman" w:hAnsi="Times New Roman" w:cs="Times New Roman"/>
          <w:sz w:val="24"/>
          <w:szCs w:val="24"/>
        </w:rPr>
        <w:t>, Issue:1, Dec-2016.</w:t>
      </w:r>
    </w:p>
    <w:p w14:paraId="14AFA7D0"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K.G.Arthi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 “Dynamic Routing for Flying Ad Hoc Network”, International Journal of Advanced Research in Computer and Communication Engineering,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xml:space="preserve">: 161-170, Issue: Vol.6, Issue-4, </w:t>
      </w:r>
      <w:r>
        <w:rPr>
          <w:rFonts w:ascii="Times New Roman" w:eastAsia="Times New Roman" w:hAnsi="Times New Roman" w:cs="Times New Roman"/>
          <w:sz w:val="24"/>
          <w:szCs w:val="24"/>
        </w:rPr>
        <w:tab/>
        <w:t>, ISSN: 2278-1021(online)  ISSN: 2319-5940 (Indexed in Google Scholar).</w:t>
      </w:r>
    </w:p>
    <w:p w14:paraId="31C5A29E"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A.C.Ashmita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w:t>
      </w:r>
      <w:r>
        <w:rPr>
          <w:rFonts w:ascii="Times New Roman" w:eastAsia="Times New Roman" w:hAnsi="Times New Roman" w:cs="Times New Roman"/>
          <w:sz w:val="24"/>
          <w:szCs w:val="24"/>
        </w:rPr>
        <w:t xml:space="preserve">A comprehensive study   on Amazon AWS Cloud Services and Architectural Framework”, International Journal of Engineering Science Invention, </w:t>
      </w:r>
      <w:r>
        <w:rPr>
          <w:rFonts w:ascii="Times New Roman" w:eastAsia="Times New Roman" w:hAnsi="Times New Roman" w:cs="Times New Roman"/>
          <w:sz w:val="24"/>
          <w:szCs w:val="24"/>
        </w:rPr>
        <w:lastRenderedPageBreak/>
        <w:t>PP.No:17-26, Volume:1, Jan 2018. ISSN (Online): 2319 – 6734, ISSN (Print): 2319 – 6726 (Indexed in Google Scholar, EBSCO HOST).</w:t>
      </w:r>
    </w:p>
    <w:p w14:paraId="05FC48E4"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S.Dhiwakar</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 Application of Online Goods Booking System Using </w:t>
      </w:r>
      <w:proofErr w:type="spellStart"/>
      <w:r>
        <w:rPr>
          <w:rFonts w:ascii="Times New Roman" w:eastAsia="Times New Roman" w:hAnsi="Times New Roman" w:cs="Times New Roman"/>
          <w:sz w:val="24"/>
          <w:szCs w:val="24"/>
        </w:rPr>
        <w:t>Php</w:t>
      </w:r>
      <w:proofErr w:type="spellEnd"/>
      <w:r>
        <w:rPr>
          <w:rFonts w:ascii="Times New Roman" w:eastAsia="Times New Roman" w:hAnsi="Times New Roman" w:cs="Times New Roman"/>
          <w:sz w:val="24"/>
          <w:szCs w:val="24"/>
        </w:rPr>
        <w:t xml:space="preserve"> and MySQL”, International Journal of Scientific Research in Engineering and Management, PP.No:1-8, Volume:04 Issue:07, July-2020, ISSN:2582-3930. (Indexed in UGC, Google Scholar)</w:t>
      </w:r>
    </w:p>
    <w:p w14:paraId="3A84FCDD"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B.Aishwarya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Mrs.N.Vanitha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 A Study on Visual Cryptographic Encryption Technique for Securing Medical Images”  International Journal of Scientific Research in Engineering and Management, Volume:04 Issue:07, PP.No:1-8, July-2020, ISSN:2582-3930. (Indexed in UGC, Google Scholar)</w:t>
      </w:r>
    </w:p>
    <w:p w14:paraId="1AE5804E"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V.Madhumitha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Mrs.N.Vanitha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 An </w:t>
      </w:r>
      <w:proofErr w:type="spellStart"/>
      <w:r>
        <w:rPr>
          <w:rFonts w:ascii="Times New Roman" w:eastAsia="Times New Roman" w:hAnsi="Times New Roman" w:cs="Times New Roman"/>
          <w:sz w:val="24"/>
          <w:szCs w:val="24"/>
        </w:rPr>
        <w:t>Investigaction</w:t>
      </w:r>
      <w:proofErr w:type="spellEnd"/>
      <w:r>
        <w:rPr>
          <w:rFonts w:ascii="Times New Roman" w:eastAsia="Times New Roman" w:hAnsi="Times New Roman" w:cs="Times New Roman"/>
          <w:sz w:val="24"/>
          <w:szCs w:val="24"/>
        </w:rPr>
        <w:t xml:space="preserve"> on organizing Photo Chipping in Online Social Networks”, International Journal of Scientific Research in Engineering and Management, Volume:04 Issue:07, PP.No:1-8, July-2020, ISSN:2582-3930. (Indexed in UGC, Google Scholar)</w:t>
      </w:r>
    </w:p>
    <w:p w14:paraId="7177F7E4"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S.Nivetha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Mrs.N.Vanitha</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w:t>
      </w:r>
      <w:r>
        <w:rPr>
          <w:rFonts w:ascii="Times New Roman" w:eastAsia="Times New Roman" w:hAnsi="Times New Roman" w:cs="Times New Roman"/>
          <w:sz w:val="24"/>
          <w:szCs w:val="24"/>
        </w:rPr>
        <w:t xml:space="preserve">Fingerprint Detection System for Online </w:t>
      </w:r>
      <w:proofErr w:type="spellStart"/>
      <w:r>
        <w:rPr>
          <w:rFonts w:ascii="Times New Roman" w:eastAsia="Times New Roman" w:hAnsi="Times New Roman" w:cs="Times New Roman"/>
          <w:sz w:val="24"/>
          <w:szCs w:val="24"/>
        </w:rPr>
        <w:t>Transactin</w:t>
      </w:r>
      <w:proofErr w:type="spellEnd"/>
      <w:r>
        <w:rPr>
          <w:rFonts w:ascii="Times New Roman" w:eastAsia="Times New Roman" w:hAnsi="Times New Roman" w:cs="Times New Roman"/>
          <w:sz w:val="24"/>
          <w:szCs w:val="24"/>
        </w:rPr>
        <w:t xml:space="preserve"> Using Image Pre-Processing Technique” International Journal of Scientific Research in Engineering and Management, Volume:04 Issue:07, PP.No:1-8, July-2020, ISSN:2582-3930. (Indexed in UGC, Google Scholar)</w:t>
      </w:r>
    </w:p>
    <w:p w14:paraId="226DD194"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Dr.G.Kumuthini</w:t>
      </w:r>
      <w:proofErr w:type="spellEnd"/>
      <w:r>
        <w:rPr>
          <w:rFonts w:ascii="Times New Roman" w:eastAsia="Times New Roman" w:hAnsi="Times New Roman" w:cs="Times New Roman"/>
          <w:sz w:val="24"/>
          <w:szCs w:val="24"/>
        </w:rPr>
        <w:t xml:space="preserve"> &amp;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 “ A Study on </w:t>
      </w:r>
      <w:proofErr w:type="spellStart"/>
      <w:r>
        <w:rPr>
          <w:rFonts w:ascii="Times New Roman" w:eastAsia="Times New Roman" w:hAnsi="Times New Roman" w:cs="Times New Roman"/>
          <w:sz w:val="24"/>
          <w:szCs w:val="24"/>
        </w:rPr>
        <w:t>Behavioural</w:t>
      </w:r>
      <w:proofErr w:type="spellEnd"/>
      <w:r>
        <w:rPr>
          <w:rFonts w:ascii="Times New Roman" w:eastAsia="Times New Roman" w:hAnsi="Times New Roman" w:cs="Times New Roman"/>
          <w:sz w:val="24"/>
          <w:szCs w:val="24"/>
        </w:rPr>
        <w:t xml:space="preserve"> Analysis of Specific Ransomware and its Comparison with DBSCAN-MP”, International Journal of Scientific Research in Computer Science, Engineering and Information Technology, PP.No:1-6, Volume:7, Issue:1, Jan-Feb 2021, ISSN: 2456-3307. (Indexed in UGC, Google Scholar)</w:t>
      </w:r>
    </w:p>
    <w:p w14:paraId="6A0DD608"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“Study on Selection Methods of Parents and Crossover in Genetic Algorithm”, International Journal of Scientific Research in Computer Science, Engineering and Information Technology, PP.No:280-285,  ISSN: 2456-3307. Volume: 7, Issue:2, March - April 2021,(Indexed in UGC, Google Scholar).</w:t>
      </w:r>
    </w:p>
    <w:p w14:paraId="2FD8E4B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Donu</w:t>
      </w:r>
      <w:proofErr w:type="spellEnd"/>
      <w:r>
        <w:rPr>
          <w:rFonts w:ascii="Times New Roman" w:eastAsia="Times New Roman" w:hAnsi="Times New Roman" w:cs="Times New Roman"/>
          <w:sz w:val="24"/>
          <w:szCs w:val="24"/>
        </w:rPr>
        <w:t xml:space="preserve"> Jose. V,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“SURVEY ON PLANT LEAF DISEASE DETECTION AND ANALYSIS THROUGH MACHINE LEARNING TECHNIQUES”, International journal of analytical and experimental modal analysis, PP.No:486-496, ISSN:0886-9367, </w:t>
      </w:r>
      <w:r>
        <w:rPr>
          <w:rFonts w:ascii="Times New Roman" w:eastAsia="Times New Roman" w:hAnsi="Times New Roman" w:cs="Times New Roman"/>
          <w:sz w:val="24"/>
          <w:szCs w:val="24"/>
        </w:rPr>
        <w:lastRenderedPageBreak/>
        <w:t xml:space="preserve">Volume XIII, Issue IV, April-2021,(UGC-CARE Group 'II' Journals </w:t>
      </w:r>
      <w:proofErr w:type="spellStart"/>
      <w:r>
        <w:rPr>
          <w:rFonts w:ascii="Times New Roman" w:eastAsia="Times New Roman" w:hAnsi="Times New Roman" w:cs="Times New Roman"/>
          <w:sz w:val="24"/>
          <w:szCs w:val="24"/>
        </w:rPr>
        <w:t>List:UGC-CARE</w:t>
      </w:r>
      <w:proofErr w:type="spellEnd"/>
      <w:r>
        <w:rPr>
          <w:rFonts w:ascii="Times New Roman" w:eastAsia="Times New Roman" w:hAnsi="Times New Roman" w:cs="Times New Roman"/>
          <w:sz w:val="24"/>
          <w:szCs w:val="24"/>
        </w:rPr>
        <w:t xml:space="preserve"> Group 'II' Journals list -Serial No. 36272)</w:t>
      </w:r>
    </w:p>
    <w:p w14:paraId="2ECC462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Nandhini.N</w:t>
      </w:r>
      <w:proofErr w:type="spellEnd"/>
      <w:r>
        <w:rPr>
          <w:rFonts w:ascii="Times New Roman" w:eastAsia="Times New Roman" w:hAnsi="Times New Roman" w:cs="Times New Roman"/>
          <w:sz w:val="24"/>
          <w:szCs w:val="24"/>
        </w:rPr>
        <w:t>,</w:t>
      </w:r>
      <w:r>
        <w:rPr>
          <w:rFonts w:ascii="Times New Roman" w:eastAsia="Times New Roman" w:hAnsi="Times New Roman" w:cs="Times New Roman"/>
          <w:b/>
          <w:bCs/>
          <w:sz w:val="24"/>
          <w:szCs w:val="24"/>
        </w:rPr>
        <w:t xml:space="preserve">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Dr.V.Vinodhini</w:t>
      </w:r>
      <w:proofErr w:type="spellEnd"/>
      <w:r>
        <w:rPr>
          <w:rFonts w:ascii="Times New Roman" w:eastAsia="Times New Roman" w:hAnsi="Times New Roman" w:cs="Times New Roman"/>
          <w:sz w:val="24"/>
          <w:szCs w:val="24"/>
        </w:rPr>
        <w:t>, “EMPLOYEE PERFORMANCE ANALYSIS TOOL”, “International Journal of Scientific Research in Engineering and Management (IJSREM)” ,PP.No:1-4, Volume: 05 Issue: 05  May - 2021 ISSN: 2582-3930, May 2021.(Indexed in UGC, Google Scholar)</w:t>
      </w:r>
    </w:p>
    <w:p w14:paraId="6DAD47E5" w14:textId="77777777" w:rsidR="00CE49AA" w:rsidRDefault="00000000">
      <w:pPr>
        <w:numPr>
          <w:ilvl w:val="0"/>
          <w:numId w:val="7"/>
        </w:numPr>
        <w:spacing w:after="0" w:line="360" w:lineRule="auto"/>
        <w:jc w:val="both"/>
        <w:rPr>
          <w:rFonts w:ascii="Arial" w:eastAsia="Arial" w:hAnsi="Arial" w:cs="Arial"/>
        </w:rPr>
      </w:pPr>
      <w:proofErr w:type="spellStart"/>
      <w:r>
        <w:rPr>
          <w:rFonts w:ascii="Times New Roman" w:eastAsia="Times New Roman" w:hAnsi="Times New Roman" w:cs="Times New Roman"/>
          <w:sz w:val="24"/>
          <w:szCs w:val="24"/>
        </w:rPr>
        <w:t>Donu</w:t>
      </w:r>
      <w:proofErr w:type="spellEnd"/>
      <w:r>
        <w:rPr>
          <w:rFonts w:ascii="Times New Roman" w:eastAsia="Times New Roman" w:hAnsi="Times New Roman" w:cs="Times New Roman"/>
          <w:sz w:val="24"/>
          <w:szCs w:val="24"/>
        </w:rPr>
        <w:t xml:space="preserve"> Jose. V,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w:t>
      </w:r>
      <w:r>
        <w:rPr>
          <w:rFonts w:ascii="Times New Roman" w:eastAsia="Times New Roman" w:hAnsi="Times New Roman" w:cs="Times New Roman"/>
          <w:sz w:val="24"/>
          <w:szCs w:val="24"/>
        </w:rPr>
        <w:t>Early Detection and Classification of Apple Leaf Diseases by utilizing IFPA Genetic Algorithm with MC-SVM, SVI and Deep Learning Methods”, INDIAN JOURNAL OF SCIENCE AND TECHNOLOGY, PP.No:1440-1450, ISSN Print: 0974-6846, Vol:15, Issue:29, July-2022.(Web of Science)</w:t>
      </w:r>
    </w:p>
    <w:p w14:paraId="2BAC1FB1"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Donu</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Jose.V</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sz w:val="24"/>
          <w:szCs w:val="24"/>
        </w:rPr>
        <w:t xml:space="preserve">, “ Robust  Detection and Classification of Apple Leaf </w:t>
      </w:r>
      <w:proofErr w:type="spellStart"/>
      <w:r>
        <w:rPr>
          <w:rFonts w:ascii="Times New Roman" w:eastAsia="Times New Roman" w:hAnsi="Times New Roman" w:cs="Times New Roman"/>
          <w:sz w:val="24"/>
          <w:szCs w:val="24"/>
        </w:rPr>
        <w:t>Diseas</w:t>
      </w:r>
      <w:proofErr w:type="spellEnd"/>
      <w:r>
        <w:rPr>
          <w:rFonts w:ascii="Times New Roman" w:eastAsia="Times New Roman" w:hAnsi="Times New Roman" w:cs="Times New Roman"/>
          <w:sz w:val="24"/>
          <w:szCs w:val="24"/>
        </w:rPr>
        <w:t xml:space="preserve"> at Early Stage by utilizing Reconnaissance Cognitive SDS Method with Enhanced IWO Algorithm”,</w:t>
      </w:r>
      <w:proofErr w:type="spellStart"/>
      <w:r>
        <w:rPr>
          <w:rFonts w:ascii="Times New Roman" w:eastAsia="Times New Roman" w:hAnsi="Times New Roman" w:cs="Times New Roman"/>
          <w:sz w:val="24"/>
          <w:szCs w:val="24"/>
        </w:rPr>
        <w:t>NeuroQuantology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544-559, Vol.20, Issue.No.20, December 22. (</w:t>
      </w:r>
      <w:proofErr w:type="spellStart"/>
      <w:r>
        <w:rPr>
          <w:rFonts w:ascii="Times New Roman" w:eastAsia="Times New Roman" w:hAnsi="Times New Roman" w:cs="Times New Roman"/>
          <w:sz w:val="24"/>
          <w:szCs w:val="24"/>
        </w:rPr>
        <w:t>Scoups</w:t>
      </w:r>
      <w:proofErr w:type="spellEnd"/>
      <w:r>
        <w:rPr>
          <w:rFonts w:ascii="Times New Roman" w:eastAsia="Times New Roman" w:hAnsi="Times New Roman" w:cs="Times New Roman"/>
          <w:sz w:val="24"/>
          <w:szCs w:val="24"/>
        </w:rPr>
        <w:t>).</w:t>
      </w:r>
    </w:p>
    <w:p w14:paraId="05489AC0"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E.Asvitha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D.Hemala</w:t>
      </w:r>
      <w:proofErr w:type="spellEnd"/>
      <w:r>
        <w:rPr>
          <w:rFonts w:ascii="Times New Roman" w:eastAsia="Times New Roman" w:hAnsi="Times New Roman" w:cs="Times New Roman"/>
          <w:sz w:val="24"/>
          <w:szCs w:val="24"/>
        </w:rPr>
        <w:t>, P. Mahalakshmi, “Impact of Cyber Security in Our Society”, INTERNATIONAL JOURNAL OF INNOVATIVE RESEARCH IN TECHNOLOGY, Volume 10, Issue 2, July -2023, PP:</w:t>
      </w:r>
      <w:r>
        <w:rPr>
          <w:rFonts w:ascii="Times New Roman" w:eastAsia="Times New Roman" w:hAnsi="Times New Roman" w:cs="Times New Roman"/>
          <w:color w:val="373D42"/>
          <w:sz w:val="24"/>
          <w:szCs w:val="24"/>
          <w:highlight w:val="white"/>
        </w:rPr>
        <w:t>1012-1016</w:t>
      </w:r>
      <w:r>
        <w:rPr>
          <w:rFonts w:ascii="Arial" w:eastAsia="Arial" w:hAnsi="Arial" w:cs="Arial"/>
          <w:color w:val="373D42"/>
          <w:sz w:val="24"/>
          <w:szCs w:val="24"/>
          <w:highlight w:val="white"/>
        </w:rPr>
        <w:t xml:space="preserve">, </w:t>
      </w:r>
      <w:r>
        <w:rPr>
          <w:rFonts w:ascii="Times New Roman" w:eastAsia="Times New Roman" w:hAnsi="Times New Roman" w:cs="Times New Roman"/>
          <w:sz w:val="24"/>
          <w:szCs w:val="24"/>
        </w:rPr>
        <w:t>ISSN: 2349-6002.</w:t>
      </w:r>
    </w:p>
    <w:p w14:paraId="4D657C3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S.Saraswathi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M.Soundarya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S.Priyanka</w:t>
      </w:r>
      <w:proofErr w:type="spellEnd"/>
      <w:r>
        <w:rPr>
          <w:rFonts w:ascii="Times New Roman" w:eastAsia="Times New Roman" w:hAnsi="Times New Roman" w:cs="Times New Roman"/>
          <w:sz w:val="24"/>
          <w:szCs w:val="24"/>
        </w:rPr>
        <w:t>, “Data Management and The Era of 5G Technology”,  Journal Of Emerging Technologies and Innovative Research, Volume:10, Issue:8, Aug-2023, PP:347-350,  ISSN-2349-5162.</w:t>
      </w:r>
    </w:p>
    <w:p w14:paraId="495BE463"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Ms.Shalini.M</w:t>
      </w:r>
      <w:proofErr w:type="spellEnd"/>
      <w:r>
        <w:rPr>
          <w:rFonts w:ascii="Times New Roman" w:eastAsia="Times New Roman" w:hAnsi="Times New Roman" w:cs="Times New Roman"/>
          <w:sz w:val="24"/>
          <w:szCs w:val="24"/>
        </w:rPr>
        <w:t xml:space="preserve">, Mr. Selva Vigneshwaran, </w:t>
      </w:r>
      <w:proofErr w:type="spellStart"/>
      <w:r>
        <w:rPr>
          <w:rFonts w:ascii="Times New Roman" w:eastAsia="Times New Roman" w:hAnsi="Times New Roman" w:cs="Times New Roman"/>
          <w:b/>
          <w:bCs/>
          <w:sz w:val="24"/>
          <w:szCs w:val="24"/>
        </w:rPr>
        <w:t>Dr.K.Santhi</w:t>
      </w:r>
      <w:proofErr w:type="spellEnd"/>
      <w:r>
        <w:rPr>
          <w:rFonts w:ascii="Times New Roman" w:eastAsia="Times New Roman" w:hAnsi="Times New Roman" w:cs="Times New Roman"/>
          <w:b/>
          <w:bCs/>
          <w:sz w:val="24"/>
          <w:szCs w:val="24"/>
        </w:rPr>
        <w:t xml:space="preserve">, “ </w:t>
      </w:r>
      <w:r>
        <w:rPr>
          <w:rFonts w:ascii="Times New Roman" w:eastAsia="Times New Roman" w:hAnsi="Times New Roman" w:cs="Times New Roman"/>
          <w:sz w:val="24"/>
          <w:szCs w:val="24"/>
        </w:rPr>
        <w:t>IoT Based Intelligent Greenhouse Monitoring System”, International Journal of Engineering Inventions, Volume :12, Issue: 6, June-2023, PP.No:1-5,  e-ISSN: 2278-7461, p-ISSN: 2319-6491.</w:t>
      </w:r>
    </w:p>
    <w:p w14:paraId="6555749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Jose V Donu, </w:t>
      </w:r>
      <w:proofErr w:type="spellStart"/>
      <w:r>
        <w:rPr>
          <w:rFonts w:ascii="Times New Roman" w:eastAsia="Times New Roman" w:hAnsi="Times New Roman" w:cs="Times New Roman"/>
          <w:sz w:val="24"/>
          <w:szCs w:val="24"/>
        </w:rPr>
        <w:t>K.Santhi</w:t>
      </w:r>
      <w:proofErr w:type="spellEnd"/>
      <w:r>
        <w:rPr>
          <w:rFonts w:ascii="Times New Roman" w:eastAsia="Times New Roman" w:hAnsi="Times New Roman" w:cs="Times New Roman"/>
          <w:sz w:val="24"/>
          <w:szCs w:val="24"/>
        </w:rPr>
        <w:t xml:space="preserve">, “Real Time Classification and Detection of Apple Leaf Diseases at Early Stage by Employing Enhanced Paddy Field Pattern Search Method (EPF-PSM) with 2LC” , Indian Journal of Science and Technology, Vol:16, Issue:22, June 23,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xml:space="preserve">: </w:t>
      </w:r>
      <w:r>
        <w:rPr>
          <w:rFonts w:ascii="Times New Roman" w:eastAsia="Times New Roman" w:hAnsi="Times New Roman" w:cs="Times New Roman"/>
          <w:color w:val="111111"/>
          <w:sz w:val="25"/>
          <w:szCs w:val="25"/>
          <w:highlight w:val="white"/>
        </w:rPr>
        <w:t>1682-1693</w:t>
      </w:r>
      <w:r>
        <w:rPr>
          <w:rFonts w:ascii="Arial" w:eastAsia="Arial" w:hAnsi="Arial" w:cs="Arial"/>
          <w:color w:val="111111"/>
          <w:sz w:val="27"/>
          <w:szCs w:val="27"/>
          <w:highlight w:val="white"/>
        </w:rPr>
        <w:t xml:space="preserve">, </w:t>
      </w:r>
      <w:r>
        <w:rPr>
          <w:rFonts w:ascii="Times New Roman" w:eastAsia="Times New Roman" w:hAnsi="Times New Roman" w:cs="Times New Roman"/>
          <w:sz w:val="24"/>
          <w:szCs w:val="24"/>
        </w:rPr>
        <w:t>Electronic: 0974-5645.</w:t>
      </w:r>
    </w:p>
    <w:p w14:paraId="1A66C1C3"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w:t>
      </w:r>
      <w:r>
        <w:rPr>
          <w:rFonts w:ascii="Times New Roman" w:eastAsia="Times New Roman" w:hAnsi="Times New Roman" w:cs="Times New Roman"/>
          <w:sz w:val="24"/>
          <w:szCs w:val="24"/>
        </w:rPr>
        <w:tab/>
      </w:r>
      <w:proofErr w:type="spellStart"/>
      <w:r>
        <w:rPr>
          <w:rFonts w:ascii="Times New Roman" w:eastAsia="Times New Roman" w:hAnsi="Times New Roman" w:cs="Times New Roman"/>
          <w:sz w:val="24"/>
          <w:szCs w:val="24"/>
        </w:rPr>
        <w:t>R.Mohammed</w:t>
      </w:r>
      <w:proofErr w:type="spellEnd"/>
      <w:r>
        <w:rPr>
          <w:rFonts w:ascii="Times New Roman" w:eastAsia="Times New Roman" w:hAnsi="Times New Roman" w:cs="Times New Roman"/>
          <w:sz w:val="24"/>
          <w:szCs w:val="24"/>
        </w:rPr>
        <w:t xml:space="preserve"> Abu, </w:t>
      </w:r>
      <w:proofErr w:type="spellStart"/>
      <w:r>
        <w:rPr>
          <w:rFonts w:ascii="Times New Roman" w:eastAsia="Times New Roman" w:hAnsi="Times New Roman" w:cs="Times New Roman"/>
          <w:sz w:val="24"/>
          <w:szCs w:val="24"/>
        </w:rPr>
        <w:t>G.Dilip</w:t>
      </w:r>
      <w:proofErr w:type="spellEnd"/>
      <w:r>
        <w:rPr>
          <w:rFonts w:ascii="Times New Roman" w:eastAsia="Times New Roman" w:hAnsi="Times New Roman" w:cs="Times New Roman"/>
          <w:sz w:val="24"/>
          <w:szCs w:val="24"/>
        </w:rPr>
        <w:t xml:space="preserve"> Kumar, </w:t>
      </w:r>
      <w:proofErr w:type="spellStart"/>
      <w:r>
        <w:rPr>
          <w:rFonts w:ascii="Times New Roman" w:eastAsia="Times New Roman" w:hAnsi="Times New Roman" w:cs="Times New Roman"/>
          <w:sz w:val="24"/>
          <w:szCs w:val="24"/>
        </w:rPr>
        <w:t>M.Sivashankar</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B.Ruban</w:t>
      </w:r>
      <w:proofErr w:type="spellEnd"/>
      <w:r>
        <w:rPr>
          <w:rFonts w:ascii="Times New Roman" w:eastAsia="Times New Roman" w:hAnsi="Times New Roman" w:cs="Times New Roman"/>
          <w:sz w:val="24"/>
          <w:szCs w:val="24"/>
        </w:rPr>
        <w:t xml:space="preserve"> Raj, “ Hand Gesture Recognition on Indian Sign Language using Neural Network”, Journal of Emerging Technologies and Innovative Research, Vol:10, Issue: 9, Sep 23, PP.No:86-90, Electronic ISSN-2349-5162.</w:t>
      </w:r>
    </w:p>
    <w:p w14:paraId="732427C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lastRenderedPageBreak/>
        <w:t>Dr.N.Sathya</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xml:space="preserve">, “Improved Nature Inspired Intelligence Techniques for Shortest Path Routing in Network Problems”, Journal of Propulsion Technology, Vol:44, No.:6,  2023, ISSN:1001-4055,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5982-5992.</w:t>
      </w:r>
    </w:p>
    <w:p w14:paraId="4D182576"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Dr.G.Kalpana</w:t>
      </w:r>
      <w:proofErr w:type="spellEnd"/>
      <w:r>
        <w:rPr>
          <w:rFonts w:ascii="Times New Roman" w:eastAsia="Times New Roman" w:hAnsi="Times New Roman" w:cs="Times New Roman"/>
          <w:sz w:val="24"/>
          <w:szCs w:val="24"/>
        </w:rPr>
        <w:t xml:space="preserve"> ,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 A Systematic Review on Deep Learning Approach in Real World Application” , IAPQR Transactions, Vol. 49, Issue 02, No. 04:2024, ISSN: 0970 -0102, PP. No: 139-144.</w:t>
      </w:r>
    </w:p>
    <w:p w14:paraId="3262040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R.Ramakrishanaveni</w:t>
      </w:r>
      <w:proofErr w:type="spellEnd"/>
      <w:r>
        <w:rPr>
          <w:rFonts w:ascii="Times New Roman" w:eastAsia="Times New Roman" w:hAnsi="Times New Roman" w:cs="Times New Roman"/>
          <w:sz w:val="24"/>
          <w:szCs w:val="24"/>
        </w:rPr>
        <w:t xml:space="preserve">, Dr. </w:t>
      </w:r>
      <w:proofErr w:type="spellStart"/>
      <w:r>
        <w:rPr>
          <w:rFonts w:ascii="Times New Roman" w:eastAsia="Times New Roman" w:hAnsi="Times New Roman" w:cs="Times New Roman"/>
          <w:sz w:val="24"/>
          <w:szCs w:val="24"/>
        </w:rPr>
        <w:t>K.Santhi</w:t>
      </w:r>
      <w:proofErr w:type="spellEnd"/>
      <w:r>
        <w:rPr>
          <w:rFonts w:ascii="Times New Roman" w:eastAsia="Times New Roman" w:hAnsi="Times New Roman" w:cs="Times New Roman"/>
          <w:sz w:val="24"/>
          <w:szCs w:val="24"/>
        </w:rPr>
        <w:t>, “RESEARCH REVIEW ON DIFFIE HELMAN KEY EXCHANGE, RSA AND AFFINE CIPHER FOR DATA SECURITY</w:t>
      </w:r>
      <w:r>
        <w:rPr>
          <w:rFonts w:ascii="Times New Roman" w:eastAsia="Times New Roman" w:hAnsi="Times New Roman" w:cs="Times New Roman"/>
          <w:b/>
          <w:bCs/>
          <w:sz w:val="24"/>
          <w:szCs w:val="24"/>
        </w:rPr>
        <w:t xml:space="preserve">”, </w:t>
      </w:r>
      <w:r>
        <w:rPr>
          <w:rFonts w:ascii="Times New Roman" w:eastAsia="Times New Roman" w:hAnsi="Times New Roman" w:cs="Times New Roman"/>
          <w:sz w:val="24"/>
          <w:szCs w:val="24"/>
        </w:rPr>
        <w:t xml:space="preserve"> IAPQR Transactions, Vol. 50, Issue 01, No. 01 : 2025, ISSN </w:t>
      </w:r>
      <w:r>
        <w:rPr>
          <w:rFonts w:ascii="Times New Roman" w:eastAsia="Times New Roman" w:hAnsi="Times New Roman" w:cs="Times New Roman"/>
          <w:b/>
          <w:bCs/>
          <w:sz w:val="24"/>
          <w:szCs w:val="24"/>
        </w:rPr>
        <w:t>0970-0102</w:t>
      </w:r>
      <w:r>
        <w:rPr>
          <w:rFonts w:ascii="Times New Roman" w:eastAsia="Times New Roman" w:hAnsi="Times New Roman" w:cs="Times New Roman"/>
          <w:sz w:val="24"/>
          <w:szCs w:val="24"/>
        </w:rPr>
        <w:t xml:space="preserve"> , PP.No:179-183</w:t>
      </w:r>
    </w:p>
    <w:p w14:paraId="75421493"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Dr.S.Omprakash</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Mrs.K.R.Prabha</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Mrs.P</w:t>
      </w:r>
      <w:proofErr w:type="spellEnd"/>
      <w:r>
        <w:rPr>
          <w:rFonts w:ascii="Times New Roman" w:eastAsia="Times New Roman" w:hAnsi="Times New Roman" w:cs="Times New Roman"/>
          <w:sz w:val="24"/>
          <w:szCs w:val="24"/>
        </w:rPr>
        <w:t xml:space="preserve">. Shanthi,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Dr.M.Sangeetha</w:t>
      </w:r>
      <w:proofErr w:type="spellEnd"/>
      <w:r>
        <w:rPr>
          <w:rFonts w:ascii="Times New Roman" w:eastAsia="Times New Roman" w:hAnsi="Times New Roman" w:cs="Times New Roman"/>
          <w:sz w:val="24"/>
          <w:szCs w:val="24"/>
        </w:rPr>
        <w:t>, “Computer Vision in Medical Imaging Detecting Tumors Using AI-Powered Image Processing “ , The Bioscan, Vol.20, Issue 01:2025, ISSN:0973-7049, PP.No:651-655.</w:t>
      </w:r>
    </w:p>
    <w:p w14:paraId="031C51E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 Deepika, Dr. K. Santhi, “Enhancing Career Development through Alumni Engagement Platforms: An Analytical” , International Journal of Scientific Research in Computer Science, Engineering and Information Technology, Vol.11, Issue 02, March-April-2025, ISSN : 2456-3307, PP.No:1283-1287.</w:t>
      </w:r>
    </w:p>
    <w:p w14:paraId="707EC030"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Kanishkaa.S</w:t>
      </w:r>
      <w:proofErr w:type="spellEnd"/>
      <w:r>
        <w:rPr>
          <w:rFonts w:ascii="Times New Roman" w:eastAsia="Times New Roman" w:hAnsi="Times New Roman" w:cs="Times New Roman"/>
          <w:sz w:val="24"/>
          <w:szCs w:val="24"/>
        </w:rPr>
        <w:t>,  Santhi. K, “ A COMPARATIVE ANALYSIS OF JACCARD AND COSINE SIMILARITY FOR PLAGIARISM DETECTION”, International Journal of Innovative Research in Electrical, Electronics, Instrumentation and Control Engineering, Vol. 13, Issue 3, March 2025, ISSN: 2321-2004, PP.No:59-64.</w:t>
      </w:r>
    </w:p>
    <w:p w14:paraId="499FF743"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S.Suganth</w:t>
      </w:r>
      <w:proofErr w:type="spellEnd"/>
      <w:r>
        <w:rPr>
          <w:rFonts w:ascii="Times New Roman" w:eastAsia="Times New Roman" w:hAnsi="Times New Roman" w:cs="Times New Roman"/>
          <w:sz w:val="24"/>
          <w:szCs w:val="24"/>
        </w:rPr>
        <w:t>, Dr. K. Santhi, “Smart Farming Equipment Rental System” , International Journal of Scientific Research in Computer Science, Engineering and Information Technology, Vol.11, Issue 02, March-April-2025, ISSN : 2456-3307, PP.No:1170-1177.</w:t>
      </w:r>
    </w:p>
    <w:p w14:paraId="18DD9FA2"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 Ajay </w:t>
      </w:r>
      <w:proofErr w:type="spellStart"/>
      <w:r>
        <w:rPr>
          <w:rFonts w:ascii="Times New Roman" w:eastAsia="Times New Roman" w:hAnsi="Times New Roman" w:cs="Times New Roman"/>
          <w:sz w:val="24"/>
          <w:szCs w:val="24"/>
        </w:rPr>
        <w:t>Priyadharrsan</w:t>
      </w:r>
      <w:proofErr w:type="spellEnd"/>
      <w:r>
        <w:rPr>
          <w:rFonts w:ascii="Times New Roman" w:eastAsia="Times New Roman" w:hAnsi="Times New Roman" w:cs="Times New Roman"/>
          <w:sz w:val="24"/>
          <w:szCs w:val="24"/>
        </w:rPr>
        <w:t xml:space="preserve"> ,  Dr. K. Santhi, “ Animal Detection system using OpenCV” , International Journal of Innovative Research in Electrical, Electronics, Instrumentation and Control Engineering, Vol.13, Issue 4, April-2025, ISSN (O) 2321-2004, PP.No:25-31.</w:t>
      </w:r>
    </w:p>
    <w:p w14:paraId="0941B89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Deepika. D.S, Santhi. K,  “PAWPREDICT USING YOLO (You Only Look Once) FOR OBJECT DETECTION “ International Journal of Innovative Research in Electrical, Electronics, Instrumentation and Control Engineering, Vol.13, Issue 3, March-2025, ISSN (O) 2321-2004, PP.No:149- 156</w:t>
      </w:r>
    </w:p>
    <w:p w14:paraId="3953F956"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 KEERTHANA, DR. K. SANTHI, “LEVERAGING MACHINE LEARNING ALGORITHM FOR DETECTING PSYCHOLOGICAL INSTABILITY”, International Journal of Innovative Research in Electrical, Electronics, Instrumentation and Control Engineering, Vol.13, Issue 3, March-2025, ISSN (O) 2321-2004, PP.No:195- 202.</w:t>
      </w:r>
    </w:p>
    <w:p w14:paraId="659128B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R.Mugil</w:t>
      </w:r>
      <w:proofErr w:type="spellEnd"/>
      <w:r>
        <w:rPr>
          <w:rFonts w:ascii="Times New Roman" w:eastAsia="Times New Roman" w:hAnsi="Times New Roman" w:cs="Times New Roman"/>
          <w:sz w:val="24"/>
          <w:szCs w:val="24"/>
        </w:rPr>
        <w:t xml:space="preserve"> Vishnu,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“BITCOIN PRICE PREDICTION USING MACHINE LEARNING AND DEEP LEARNING MODELS”, International Journal of Innovative Research in Electrical, Electronics, Instrumentation and Control Engineering, Vol.13, Issue 4, April-2025, ISSN (O) 2321-2004, PP.No:240-243.</w:t>
      </w:r>
    </w:p>
    <w:p w14:paraId="0CD3D178"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K. Naveen, Dr. K. Santhi, “Secure Application Using Multifactor Authentication”, International Journal of Innovative Research in Electrical, Electronics, Instrumentation and Control Engineering, Vol.13, Issue 3, March-2025, ISSN (O) 2321-2004, PP.No:203-209</w:t>
      </w:r>
    </w:p>
    <w:p w14:paraId="3517AC08"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M.Sabarishan</w:t>
      </w:r>
      <w:proofErr w:type="spellEnd"/>
      <w:r>
        <w:rPr>
          <w:rFonts w:ascii="Times New Roman" w:eastAsia="Times New Roman" w:hAnsi="Times New Roman" w:cs="Times New Roman"/>
          <w:sz w:val="24"/>
          <w:szCs w:val="24"/>
        </w:rPr>
        <w:t xml:space="preserve"> , Dr. K. Santhi, “INDUSTRY ENERGY CONSUMPTION PREDICTION USING MACHINE LEARNING ALGORITHM”,  International Journal of Innovative Research in Electrical, Electronics, Instrumentation and Control Engineering, Vol.13, Issue 3, March-2025, ISSN (O) 2321-2004, PP.No:370 - 374</w:t>
      </w:r>
    </w:p>
    <w:p w14:paraId="682F74AA"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Winmaniraja</w:t>
      </w:r>
      <w:proofErr w:type="spellEnd"/>
      <w:r>
        <w:rPr>
          <w:rFonts w:ascii="Times New Roman" w:eastAsia="Times New Roman" w:hAnsi="Times New Roman" w:cs="Times New Roman"/>
          <w:sz w:val="24"/>
          <w:szCs w:val="24"/>
        </w:rPr>
        <w:t xml:space="preserve">. B,  Santhi. K, “RAINFALL PREDICTION SYSTEM USING MACHINE LEARNING ALGORITHM” ,  International Journal of Innovative Research in Electrical, Electronics, Instrumentation and Control Engineering, Vol.13, Issue 3, March-2025, ISSN (O) 2321-2004,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260 -263</w:t>
      </w:r>
    </w:p>
    <w:p w14:paraId="7F9B7BB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highlight w:val="white"/>
        </w:rPr>
        <w:t>Rithanya.P.M</w:t>
      </w:r>
      <w:proofErr w:type="spellEnd"/>
      <w:r>
        <w:rPr>
          <w:rFonts w:ascii="Times New Roman" w:eastAsia="Times New Roman" w:hAnsi="Times New Roman" w:cs="Times New Roman"/>
          <w:sz w:val="24"/>
          <w:szCs w:val="24"/>
          <w:highlight w:val="white"/>
        </w:rPr>
        <w:t xml:space="preserve">, Santhi. K, </w:t>
      </w:r>
      <w:r>
        <w:rPr>
          <w:rFonts w:ascii="Times New Roman" w:eastAsia="Times New Roman" w:hAnsi="Times New Roman" w:cs="Times New Roman"/>
          <w:sz w:val="24"/>
          <w:szCs w:val="24"/>
        </w:rPr>
        <w:t>“</w:t>
      </w:r>
      <w:hyperlink r:id="rId9">
        <w:r>
          <w:rPr>
            <w:rFonts w:ascii="Times New Roman" w:eastAsia="Times New Roman" w:hAnsi="Times New Roman" w:cs="Times New Roman"/>
            <w:sz w:val="24"/>
            <w:szCs w:val="24"/>
          </w:rPr>
          <w:t>A MODULAR EVENT MANAGEMENT SYSTEM WITH REAL-TIME COLLABORATION AND ONLINE BOOKING FEATURES</w:t>
        </w:r>
      </w:hyperlink>
      <w:r>
        <w:rPr>
          <w:rFonts w:ascii="Times New Roman" w:eastAsia="Times New Roman" w:hAnsi="Times New Roman" w:cs="Times New Roman"/>
          <w:sz w:val="24"/>
          <w:szCs w:val="24"/>
        </w:rPr>
        <w:t xml:space="preserve">”, International Journal of Innovative Research in Electrical, Electronics, Instrumentation and Control Engineering, Vol.13, Issue 3, March-2025, ISSN (O) 2321-2004,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260 -263</w:t>
      </w:r>
    </w:p>
    <w:p w14:paraId="0AE61325"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highlight w:val="white"/>
        </w:rPr>
        <w:t xml:space="preserve">R. Sriman, Dr. K. Santhi, “ </w:t>
      </w:r>
      <w:hyperlink r:id="rId10">
        <w:r>
          <w:rPr>
            <w:rFonts w:ascii="Times New Roman" w:eastAsia="Times New Roman" w:hAnsi="Times New Roman" w:cs="Times New Roman"/>
            <w:sz w:val="24"/>
            <w:szCs w:val="24"/>
            <w:highlight w:val="white"/>
          </w:rPr>
          <w:t>AES Based Image Encryption and Decryption for Secure Data Transfer</w:t>
        </w:r>
      </w:hyperlink>
      <w:r>
        <w:rPr>
          <w:rFonts w:ascii="Times New Roman" w:eastAsia="Times New Roman" w:hAnsi="Times New Roman" w:cs="Times New Roman"/>
          <w:sz w:val="24"/>
          <w:szCs w:val="24"/>
          <w:highlight w:val="white"/>
        </w:rPr>
        <w:t xml:space="preserve">”, </w:t>
      </w:r>
      <w:r>
        <w:rPr>
          <w:rFonts w:ascii="Times New Roman" w:eastAsia="Times New Roman" w:hAnsi="Times New Roman" w:cs="Times New Roman"/>
          <w:sz w:val="24"/>
          <w:szCs w:val="24"/>
        </w:rPr>
        <w:t xml:space="preserve">International Journal of Innovative Research in Electrical, Electronics, Instrumentation and Control Engineering, Vol.13, Issue 3, March-2025, ISSN (O) 2321-2004,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276 -280.</w:t>
      </w:r>
    </w:p>
    <w:p w14:paraId="37792911"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 Anitha and K. Santhi “An Optimized Machine Learning Model for Predicting Biogas Production from Anaerobic Digestion: A Literature Survey”, Indian Journal of Natural Sciences, Vol.16 , Issue 92 ,  Oct - 2025, ISSN: 0976 – 0997, </w:t>
      </w:r>
      <w:hyperlink r:id="rId11">
        <w:r>
          <w:rPr>
            <w:rFonts w:ascii="Times New Roman" w:eastAsia="Times New Roman" w:hAnsi="Times New Roman" w:cs="Times New Roman"/>
            <w:color w:val="1155CC"/>
            <w:sz w:val="24"/>
            <w:szCs w:val="24"/>
            <w:u w:val="single"/>
          </w:rPr>
          <w:t>PP.No:101049</w:t>
        </w:r>
      </w:hyperlink>
      <w:r>
        <w:rPr>
          <w:rFonts w:ascii="Times New Roman" w:eastAsia="Times New Roman" w:hAnsi="Times New Roman" w:cs="Times New Roman"/>
          <w:sz w:val="24"/>
          <w:szCs w:val="24"/>
        </w:rPr>
        <w:t>-101055</w:t>
      </w:r>
    </w:p>
    <w:p w14:paraId="3E29349D"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Mrs. R. </w:t>
      </w:r>
      <w:proofErr w:type="spellStart"/>
      <w:r>
        <w:rPr>
          <w:rFonts w:ascii="Times New Roman" w:eastAsia="Times New Roman" w:hAnsi="Times New Roman" w:cs="Times New Roman"/>
          <w:sz w:val="24"/>
          <w:szCs w:val="24"/>
        </w:rPr>
        <w:t>Ramakrishnaveni</w:t>
      </w:r>
      <w:proofErr w:type="spellEnd"/>
      <w:r>
        <w:rPr>
          <w:rFonts w:ascii="Times New Roman" w:eastAsia="Times New Roman" w:hAnsi="Times New Roman" w:cs="Times New Roman"/>
          <w:sz w:val="24"/>
          <w:szCs w:val="24"/>
        </w:rPr>
        <w:t xml:space="preserve"> and Dr. K. Santhi, “AN INNOVATIVE APPROACH TO KEY EXCHANGE: DUAL SECURED DIFFIE - HELLMAN WITH RSA AND IMPROVED AFFINE CIPHER INTEGRATIONS”, International Journal of Applied Mathematics, Volume 38 No. 118, Dec 2025, ISSN: 1314-8060, </w:t>
      </w:r>
      <w:hyperlink r:id="rId12">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375 - 387</w:t>
      </w:r>
    </w:p>
    <w:p w14:paraId="4DD430CB" w14:textId="77777777" w:rsidR="00CE49AA" w:rsidRDefault="00CE49AA">
      <w:pPr>
        <w:numPr>
          <w:ilvl w:val="0"/>
          <w:numId w:val="7"/>
        </w:numPr>
        <w:spacing w:after="0" w:line="360" w:lineRule="auto"/>
        <w:jc w:val="both"/>
        <w:rPr>
          <w:rFonts w:ascii="Times New Roman" w:eastAsia="Times New Roman" w:hAnsi="Times New Roman" w:cs="Times New Roman"/>
          <w:sz w:val="24"/>
          <w:szCs w:val="24"/>
        </w:rPr>
      </w:pPr>
    </w:p>
    <w:p w14:paraId="6060B9B4"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Abhishek Kumar G &amp; , Dr. K. Santhi, “ An Integrated E-Procurement System for Government Tender”, International Advanced Research Journal in Science, Engineering and Technology, Vol. 13, Issue 3, March 2026, ISSN (O) 2393-8021, </w:t>
      </w:r>
      <w:hyperlink r:id="rId13">
        <w:r>
          <w:rPr>
            <w:rFonts w:ascii="Times New Roman" w:eastAsia="Times New Roman" w:hAnsi="Times New Roman" w:cs="Times New Roman"/>
            <w:color w:val="1155CC"/>
            <w:sz w:val="24"/>
            <w:szCs w:val="24"/>
            <w:u w:val="single"/>
          </w:rPr>
          <w:t>pp.No:232</w:t>
        </w:r>
      </w:hyperlink>
      <w:r>
        <w:rPr>
          <w:rFonts w:ascii="Times New Roman" w:eastAsia="Times New Roman" w:hAnsi="Times New Roman" w:cs="Times New Roman"/>
          <w:sz w:val="24"/>
          <w:szCs w:val="24"/>
        </w:rPr>
        <w:t xml:space="preserve"> - 241</w:t>
      </w:r>
    </w:p>
    <w:p w14:paraId="79C1260C"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Dharshan M S &amp;  Dr. K. Santhi, “Prediction of Alzheimer's Disease Using Machine Learning”, International Advanced Research Journal in Science, Engineering and Technology, Vol. 13, Issue 3, March 2026, ISSN (O) 2393-8021, </w:t>
      </w:r>
      <w:hyperlink r:id="rId14">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381-388</w:t>
      </w:r>
    </w:p>
    <w:p w14:paraId="01DD9DA3"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Dharshana G R &amp; Dr. K. Santhi, “AI POWERED FOOD NUTRITION ANALYZER USING IMAGE RECOGNITION” , International Advanced Research Journal in Science, Engineering and Technology, Vol. 13, Issue 2, February 2026, ISSN (O) 2393-8021, </w:t>
      </w:r>
      <w:hyperlink r:id="rId15">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328-331.</w:t>
      </w:r>
    </w:p>
    <w:p w14:paraId="2DF532A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Monish K &amp;  Dr. K. Santhi, “ AI Driven Healthcare Virtual Assistant For Disease Prediction And Personalized Recommendations”, International Advanced Research Journal in Science, Engineering and Technology, Vol. 13, Issue 3, March 2026, ISSN (O) 2393-8021, </w:t>
      </w:r>
      <w:hyperlink r:id="rId16">
        <w:r>
          <w:rPr>
            <w:rFonts w:ascii="Times New Roman" w:eastAsia="Times New Roman" w:hAnsi="Times New Roman" w:cs="Times New Roman"/>
            <w:color w:val="1155CC"/>
            <w:sz w:val="24"/>
            <w:szCs w:val="24"/>
            <w:u w:val="single"/>
          </w:rPr>
          <w:t>PP.No</w:t>
        </w:r>
      </w:hyperlink>
      <w:r>
        <w:rPr>
          <w:rFonts w:ascii="Times New Roman" w:eastAsia="Times New Roman" w:hAnsi="Times New Roman" w:cs="Times New Roman"/>
          <w:sz w:val="24"/>
          <w:szCs w:val="24"/>
        </w:rPr>
        <w:t>:113 - 117.</w:t>
      </w:r>
    </w:p>
    <w:p w14:paraId="32A62D75"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Mugundhan AV &amp;, Dr. K. Santhi, “ THE PERSONALISED TRAVEL PLANNING SYSTEM WITH AI ASSISTANT”, International Advanced Research Journal in Science, Engineering and Technology, Vol. 13, Issue 2, February 2026, ISSN (O) 2393-8021, </w:t>
      </w:r>
      <w:hyperlink r:id="rId17">
        <w:r>
          <w:rPr>
            <w:rFonts w:ascii="Times New Roman" w:eastAsia="Times New Roman" w:hAnsi="Times New Roman" w:cs="Times New Roman"/>
            <w:color w:val="1155CC"/>
            <w:sz w:val="24"/>
            <w:szCs w:val="24"/>
            <w:u w:val="single"/>
          </w:rPr>
          <w:t>PP.No</w:t>
        </w:r>
      </w:hyperlink>
      <w:r>
        <w:rPr>
          <w:rFonts w:ascii="Times New Roman" w:eastAsia="Times New Roman" w:hAnsi="Times New Roman" w:cs="Times New Roman"/>
          <w:sz w:val="24"/>
          <w:szCs w:val="24"/>
        </w:rPr>
        <w:t>:440 - 447</w:t>
      </w:r>
    </w:p>
    <w:p w14:paraId="2C2AAFBB"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Perarasan K  &amp;  Dr. K. Santhi, “A Web-Based Intelligent System for Automated Detection, Classification, and Analysis of Microplastics from Microscopic Images Using </w:t>
      </w:r>
      <w:proofErr w:type="spellStart"/>
      <w:r>
        <w:rPr>
          <w:rFonts w:ascii="Times New Roman" w:eastAsia="Times New Roman" w:hAnsi="Times New Roman" w:cs="Times New Roman"/>
          <w:sz w:val="24"/>
          <w:szCs w:val="24"/>
        </w:rPr>
        <w:t>Ultralytics</w:t>
      </w:r>
      <w:proofErr w:type="spellEnd"/>
      <w:r>
        <w:rPr>
          <w:rFonts w:ascii="Times New Roman" w:eastAsia="Times New Roman" w:hAnsi="Times New Roman" w:cs="Times New Roman"/>
          <w:sz w:val="24"/>
          <w:szCs w:val="24"/>
        </w:rPr>
        <w:t xml:space="preserve"> YOLO”,  International Advanced Research Journal in Science, Engineering and Technology, Vol. 13, Issue 3, March 2026, ISSN (O) 2393-8021, </w:t>
      </w:r>
      <w:hyperlink r:id="rId18">
        <w:r>
          <w:rPr>
            <w:rFonts w:ascii="Times New Roman" w:eastAsia="Times New Roman" w:hAnsi="Times New Roman" w:cs="Times New Roman"/>
            <w:color w:val="1155CC"/>
            <w:sz w:val="24"/>
            <w:szCs w:val="24"/>
            <w:u w:val="single"/>
          </w:rPr>
          <w:t>PP.No</w:t>
        </w:r>
      </w:hyperlink>
      <w:r>
        <w:rPr>
          <w:rFonts w:ascii="Times New Roman" w:eastAsia="Times New Roman" w:hAnsi="Times New Roman" w:cs="Times New Roman"/>
          <w:sz w:val="24"/>
          <w:szCs w:val="24"/>
        </w:rPr>
        <w:t>:131 - 137</w:t>
      </w:r>
    </w:p>
    <w:p w14:paraId="7CA464AF"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Raghul R B  &amp;  Dr. K. Santhi, “Neuro Guard: A </w:t>
      </w:r>
      <w:proofErr w:type="spellStart"/>
      <w:r>
        <w:rPr>
          <w:rFonts w:ascii="Times New Roman" w:eastAsia="Times New Roman" w:hAnsi="Times New Roman" w:cs="Times New Roman"/>
          <w:sz w:val="24"/>
          <w:szCs w:val="24"/>
        </w:rPr>
        <w:t>Multimodel</w:t>
      </w:r>
      <w:proofErr w:type="spellEnd"/>
      <w:r>
        <w:rPr>
          <w:rFonts w:ascii="Times New Roman" w:eastAsia="Times New Roman" w:hAnsi="Times New Roman" w:cs="Times New Roman"/>
          <w:sz w:val="24"/>
          <w:szCs w:val="24"/>
        </w:rPr>
        <w:t xml:space="preserve"> Framework for Early Mental Health Risk Prediction and  Intervention”,  International Advanced Research Journal in Science, Engineering and Technology, Vol. 13, Issue 3, March 2026, ISSN (O) 2393-8021, </w:t>
      </w:r>
      <w:hyperlink r:id="rId19">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307 - 313.</w:t>
      </w:r>
    </w:p>
    <w:p w14:paraId="49B77FEA"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S. Sankar &amp;  Dr. K. Santhi, “ Web Portal For Acting Driver Hiring System”, International Advanced Research Journal in Science, Engineering and Technology, Vol. 13, Issue 3, March 2026, ISSN (O) 2393-8021, </w:t>
      </w:r>
      <w:hyperlink r:id="rId20">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49 - 56.</w:t>
      </w:r>
    </w:p>
    <w:p w14:paraId="1FB3150B"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Santhosh M1 &amp;  Dr. K. Santhi, “ HEART DISEASE PREDICTION USING RANDOM FOREST CLASSIFIER”, International Advanced Research Journal in Science, Engineering and Technology, Vol. 13, Issue 2, February 2026, ISSN (O) 2393-8021, </w:t>
      </w:r>
      <w:hyperlink r:id="rId21">
        <w:r>
          <w:rPr>
            <w:rFonts w:ascii="Times New Roman" w:eastAsia="Times New Roman" w:hAnsi="Times New Roman" w:cs="Times New Roman"/>
            <w:color w:val="1155CC"/>
            <w:sz w:val="24"/>
            <w:szCs w:val="24"/>
            <w:u w:val="single"/>
          </w:rPr>
          <w:t>PP.No</w:t>
        </w:r>
      </w:hyperlink>
      <w:r>
        <w:rPr>
          <w:rFonts w:ascii="Times New Roman" w:eastAsia="Times New Roman" w:hAnsi="Times New Roman" w:cs="Times New Roman"/>
          <w:sz w:val="24"/>
          <w:szCs w:val="24"/>
        </w:rPr>
        <w:t>:435 - 439.</w:t>
      </w:r>
    </w:p>
    <w:p w14:paraId="343B0317"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Sowmiya C &amp;  Dr. K. Santhi, “ AI RESUME ANALYZER”, International Advanced Research Journal in Science, Engineering and Technology, Vol. 13, Issue 3, March 2026, ISSN (O) 2393-8021, </w:t>
      </w:r>
      <w:hyperlink r:id="rId22">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185 - 191.</w:t>
      </w:r>
    </w:p>
    <w:p w14:paraId="56F256C1"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Vignesh S &amp;  Dr. K. Santhi, “ DETECTING MALICIOUS URLs USING DATA ANALYTICS AND MACHINE LEARNING”, International Advanced Research Journal in Science, Engineering and Technology, Vol. 13, Issue 3, March 2026, ISSN (O) 2393-8021, </w:t>
      </w:r>
      <w:hyperlink r:id="rId23">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xml:space="preserve">: 319 - 325. </w:t>
      </w:r>
    </w:p>
    <w:p w14:paraId="29F71C4E" w14:textId="77777777" w:rsidR="00CE49AA" w:rsidRDefault="00000000">
      <w:pPr>
        <w:numPr>
          <w:ilvl w:val="0"/>
          <w:numId w:val="7"/>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Yuvaraj S &amp;  Dr. K. Santhi, “ Pest Detection in Crops Using Machine Learning”, International Advanced Research Journal in Science, Engineering and Technology, Vol. 13, Issue 3, March 2026, ISSN (O) 2393-8021, </w:t>
      </w:r>
      <w:hyperlink r:id="rId24">
        <w:proofErr w:type="spellStart"/>
        <w:r>
          <w:rPr>
            <w:rFonts w:ascii="Times New Roman" w:eastAsia="Times New Roman" w:hAnsi="Times New Roman" w:cs="Times New Roman"/>
            <w:color w:val="1155CC"/>
            <w:sz w:val="24"/>
            <w:szCs w:val="24"/>
            <w:u w:val="single"/>
          </w:rPr>
          <w:t>PP.No</w:t>
        </w:r>
        <w:proofErr w:type="spellEnd"/>
      </w:hyperlink>
      <w:r>
        <w:rPr>
          <w:rFonts w:ascii="Times New Roman" w:eastAsia="Times New Roman" w:hAnsi="Times New Roman" w:cs="Times New Roman"/>
          <w:sz w:val="24"/>
          <w:szCs w:val="24"/>
        </w:rPr>
        <w:t>: 326 - 331</w:t>
      </w:r>
    </w:p>
    <w:p w14:paraId="0805AF49"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Book Chapter Publication</w:t>
      </w:r>
    </w:p>
    <w:p w14:paraId="5D2239EB" w14:textId="77777777" w:rsidR="00CE49AA" w:rsidRDefault="00CE49AA">
      <w:pPr>
        <w:spacing w:after="0" w:line="360" w:lineRule="auto"/>
        <w:rPr>
          <w:rFonts w:ascii="Times New Roman" w:eastAsia="Times New Roman" w:hAnsi="Times New Roman" w:cs="Times New Roman"/>
        </w:rPr>
      </w:pPr>
    </w:p>
    <w:p w14:paraId="0514C145"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“STUDY OF MANET AND ITS CHALLENGES” , INTELLIGENT AUTOMATION CONTROL FOR SCIENTIFIC RESEARCH IN ENGINEERING – VOLUME I,ISBN NO: 978-939-0-95691-3,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7-13, May 2022.</w:t>
      </w:r>
    </w:p>
    <w:p w14:paraId="08471FD4"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“Effects Of Cybersecurity on Healthcare”, Handbook of Research on </w:t>
      </w:r>
      <w:proofErr w:type="spellStart"/>
      <w:r>
        <w:rPr>
          <w:rFonts w:ascii="Times New Roman" w:eastAsia="Times New Roman" w:hAnsi="Times New Roman" w:cs="Times New Roman"/>
          <w:sz w:val="24"/>
          <w:szCs w:val="24"/>
        </w:rPr>
        <w:t>CyberSecurity</w:t>
      </w:r>
      <w:proofErr w:type="spellEnd"/>
      <w:r>
        <w:rPr>
          <w:rFonts w:ascii="Times New Roman" w:eastAsia="Times New Roman" w:hAnsi="Times New Roman" w:cs="Times New Roman"/>
          <w:sz w:val="24"/>
          <w:szCs w:val="24"/>
        </w:rPr>
        <w:t xml:space="preserve"> in Healthcare, ISBN No: 9789352886432, PP.No:100-105</w:t>
      </w:r>
    </w:p>
    <w:p w14:paraId="2B9CBE7D"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“APPLICATION OF VGG IN REAL TIME IMAGE DETECTION”, Digital Information Security and Computing Technologies, IC -  DISCT 2022 International Conference Chapters Edited Book Volume I, ISBN No:9789356203211, PP.No:9-17</w:t>
      </w:r>
    </w:p>
    <w:p w14:paraId="37449D46"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“AN ADVANCED SURVEY FOCUSING ON CLOUD COMPUTING”, Recent Trends in the Field of Computer Science and Information Technology, Charulatha Publications, </w:t>
      </w:r>
      <w:proofErr w:type="spellStart"/>
      <w:r>
        <w:rPr>
          <w:rFonts w:ascii="Times New Roman" w:eastAsia="Times New Roman" w:hAnsi="Times New Roman" w:cs="Times New Roman"/>
          <w:sz w:val="24"/>
          <w:szCs w:val="24"/>
        </w:rPr>
        <w:t>ISBN.No</w:t>
      </w:r>
      <w:proofErr w:type="spellEnd"/>
      <w:r>
        <w:rPr>
          <w:rFonts w:ascii="Times New Roman" w:eastAsia="Times New Roman" w:hAnsi="Times New Roman" w:cs="Times New Roman"/>
          <w:sz w:val="24"/>
          <w:szCs w:val="24"/>
        </w:rPr>
        <w:t xml:space="preserve">: 978-93-5577-685-3,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8-17, Dec 2023.</w:t>
      </w:r>
    </w:p>
    <w:p w14:paraId="5E52546E"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“FLOWER POLLINATION ALGORITHM INVASIVE WEED OPTIMIZATION ALGORITHM AND PADDY FIELD ALGORITHM IN PREDICTION OF LEAR DISEASES”, Recent Trends in the Field of Computer Science and Information Technology, Charulatha Publications, </w:t>
      </w:r>
      <w:proofErr w:type="spellStart"/>
      <w:r>
        <w:rPr>
          <w:rFonts w:ascii="Times New Roman" w:eastAsia="Times New Roman" w:hAnsi="Times New Roman" w:cs="Times New Roman"/>
          <w:sz w:val="24"/>
          <w:szCs w:val="24"/>
        </w:rPr>
        <w:t>ISBN.No</w:t>
      </w:r>
      <w:proofErr w:type="spellEnd"/>
      <w:r>
        <w:rPr>
          <w:rFonts w:ascii="Times New Roman" w:eastAsia="Times New Roman" w:hAnsi="Times New Roman" w:cs="Times New Roman"/>
          <w:sz w:val="24"/>
          <w:szCs w:val="24"/>
        </w:rPr>
        <w:t xml:space="preserve">: 978-93-5577-685-3, </w:t>
      </w:r>
      <w:proofErr w:type="spellStart"/>
      <w:r>
        <w:rPr>
          <w:rFonts w:ascii="Times New Roman" w:eastAsia="Times New Roman" w:hAnsi="Times New Roman" w:cs="Times New Roman"/>
          <w:sz w:val="24"/>
          <w:szCs w:val="24"/>
        </w:rPr>
        <w:t>PP.No</w:t>
      </w:r>
      <w:proofErr w:type="spellEnd"/>
      <w:r>
        <w:rPr>
          <w:rFonts w:ascii="Times New Roman" w:eastAsia="Times New Roman" w:hAnsi="Times New Roman" w:cs="Times New Roman"/>
          <w:sz w:val="24"/>
          <w:szCs w:val="24"/>
        </w:rPr>
        <w:t>: 8-17, Dec 2023.</w:t>
      </w:r>
    </w:p>
    <w:p w14:paraId="177DDD2D"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“From 5G to 6G: A Systematic and Analytical Survey of Architectures, Enabling Technologies, Applications and Research Challenges”, Recent Trends in Information Technology &amp; Communication for Industry 4.0,RcHub Academy Publication ISBN 978-81-966869-4-9, </w:t>
      </w:r>
      <w:hyperlink r:id="rId25">
        <w:r>
          <w:rPr>
            <w:rFonts w:ascii="Times New Roman" w:eastAsia="Times New Roman" w:hAnsi="Times New Roman" w:cs="Times New Roman"/>
            <w:color w:val="1155CC"/>
            <w:sz w:val="24"/>
            <w:szCs w:val="24"/>
            <w:u w:val="single"/>
          </w:rPr>
          <w:t>PP.No:124</w:t>
        </w:r>
      </w:hyperlink>
      <w:r>
        <w:rPr>
          <w:rFonts w:ascii="Times New Roman" w:eastAsia="Times New Roman" w:hAnsi="Times New Roman" w:cs="Times New Roman"/>
          <w:sz w:val="24"/>
          <w:szCs w:val="24"/>
        </w:rPr>
        <w:t xml:space="preserve"> -133</w:t>
      </w:r>
    </w:p>
    <w:p w14:paraId="529AB953" w14:textId="77777777" w:rsidR="00CE49AA" w:rsidRDefault="00000000">
      <w:pPr>
        <w:numPr>
          <w:ilvl w:val="0"/>
          <w:numId w:val="3"/>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“Block chain Technology in Financial Markets: Enhancing Security, Transparency, and Efficiency”, Artificial Intelligence, Digital Payment Systems, And Financial Inclusion: Revolutionizing Retail and Beyond, </w:t>
      </w:r>
      <w:proofErr w:type="spellStart"/>
      <w:r>
        <w:rPr>
          <w:rFonts w:ascii="Times New Roman" w:eastAsia="Times New Roman" w:hAnsi="Times New Roman" w:cs="Times New Roman"/>
          <w:sz w:val="24"/>
          <w:szCs w:val="24"/>
        </w:rPr>
        <w:t>RcHub</w:t>
      </w:r>
      <w:proofErr w:type="spellEnd"/>
      <w:r>
        <w:rPr>
          <w:rFonts w:ascii="Times New Roman" w:eastAsia="Times New Roman" w:hAnsi="Times New Roman" w:cs="Times New Roman"/>
          <w:sz w:val="24"/>
          <w:szCs w:val="24"/>
        </w:rPr>
        <w:t xml:space="preserve"> Academy Publication, ISBN:  978-81-972363-8-9</w:t>
      </w:r>
    </w:p>
    <w:p w14:paraId="14C484EA" w14:textId="77777777" w:rsidR="00CE49AA" w:rsidRDefault="00CE49AA">
      <w:pPr>
        <w:spacing w:after="0" w:line="360" w:lineRule="auto"/>
        <w:ind w:left="720"/>
        <w:rPr>
          <w:rFonts w:ascii="Times New Roman" w:eastAsia="Times New Roman" w:hAnsi="Times New Roman" w:cs="Times New Roman"/>
          <w:sz w:val="24"/>
          <w:szCs w:val="24"/>
        </w:rPr>
      </w:pPr>
    </w:p>
    <w:p w14:paraId="522BBDBA"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Presentations in Conference</w:t>
      </w:r>
    </w:p>
    <w:p w14:paraId="731A75AA"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 reliable and effective cache management technique  for DSR routing protocol for MANET”, IEEE sponsored International Conference on Computer Modeling and Simulation, Navinchandra Institute Of Technology, Mumbai on 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2011.</w:t>
      </w:r>
    </w:p>
    <w:p w14:paraId="5920E694" w14:textId="77777777" w:rsidR="00CE49AA" w:rsidRDefault="00000000">
      <w:pPr>
        <w:numPr>
          <w:ilvl w:val="0"/>
          <w:numId w:val="9"/>
        </w:numPr>
        <w:tabs>
          <w:tab w:val="left" w:pos="0"/>
          <w:tab w:val="left" w:pos="63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survey on performance evaluation of DSR Routing protocol  Enabled with QoS”, National Conference on Advanced Trends in Computer Technology, Dr. NGP Arts and Science College , Coimbatore on 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February 2012.</w:t>
      </w:r>
    </w:p>
    <w:p w14:paraId="5E3AA44A"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study  on principal component analysis in intrusion detection for wireless ad-hoc networks”, National Conferences on Issue and Trends in Advanced computing, Banari Amman Institute  of Technology, </w:t>
      </w:r>
      <w:proofErr w:type="spellStart"/>
      <w:r>
        <w:rPr>
          <w:rFonts w:ascii="Times New Roman" w:eastAsia="Times New Roman" w:hAnsi="Times New Roman" w:cs="Times New Roman"/>
          <w:sz w:val="24"/>
          <w:szCs w:val="24"/>
        </w:rPr>
        <w:t>Sathyamangalam</w:t>
      </w:r>
      <w:proofErr w:type="spellEnd"/>
      <w:r>
        <w:rPr>
          <w:rFonts w:ascii="Times New Roman" w:eastAsia="Times New Roman" w:hAnsi="Times New Roman" w:cs="Times New Roman"/>
          <w:sz w:val="24"/>
          <w:szCs w:val="24"/>
        </w:rPr>
        <w:t xml:space="preserve"> on 17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18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March 2012.</w:t>
      </w:r>
    </w:p>
    <w:p w14:paraId="0ABD93A3"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Survey on Route Cache Update Mechanisms in DSR Protocol”, National Conference on Innovations in Communicative World, Dr. NGP College of Arts &amp; Science College, Coimbatore on 27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2012.</w:t>
      </w:r>
    </w:p>
    <w:p w14:paraId="25D58525"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Analysis on Intrusion Detection in Mobile ad hoc network”, National Conference on Innovations in Communicative World , Dr. NGP College of Arts &amp; Science College, Coimbatore on 27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2012.</w:t>
      </w:r>
    </w:p>
    <w:p w14:paraId="0B61A760"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“Study on a Reliable and effective cache management technique for DSR protocol in Mobile Ad hoc Networks”, International conference on Science, Engineering and Technology Vellore institute of Technology, Vellore, 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November 2012.</w:t>
      </w:r>
    </w:p>
    <w:p w14:paraId="3C5EB391"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survey on effective cache management techniques in dynamic source routing “ , Regional Science congress on Science for shaping the future of India, </w:t>
      </w:r>
      <w:proofErr w:type="spellStart"/>
      <w:r>
        <w:rPr>
          <w:rFonts w:ascii="Times New Roman" w:eastAsia="Times New Roman" w:hAnsi="Times New Roman" w:cs="Times New Roman"/>
          <w:sz w:val="24"/>
          <w:szCs w:val="24"/>
        </w:rPr>
        <w:t>Kongunadu</w:t>
      </w:r>
      <w:proofErr w:type="spellEnd"/>
      <w:r>
        <w:rPr>
          <w:rFonts w:ascii="Times New Roman" w:eastAsia="Times New Roman" w:hAnsi="Times New Roman" w:cs="Times New Roman"/>
          <w:sz w:val="24"/>
          <w:szCs w:val="24"/>
        </w:rPr>
        <w:t xml:space="preserve"> Arts and Science College, Coimbatore on 15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16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December 2012.</w:t>
      </w:r>
    </w:p>
    <w:p w14:paraId="181B832A"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survey on data replication technique to improve the data availability and controlling queue delay in manet” , CSIR &amp; ISTE sponsored National Conference on Advances in Intelligent and optimized Computing Paradigm, Vivekananda institute of information and management studies , </w:t>
      </w:r>
      <w:proofErr w:type="spellStart"/>
      <w:r>
        <w:rPr>
          <w:rFonts w:ascii="Times New Roman" w:eastAsia="Times New Roman" w:hAnsi="Times New Roman" w:cs="Times New Roman"/>
          <w:sz w:val="24"/>
          <w:szCs w:val="24"/>
        </w:rPr>
        <w:t>Tiruchengode</w:t>
      </w:r>
      <w:proofErr w:type="spellEnd"/>
      <w:r>
        <w:rPr>
          <w:rFonts w:ascii="Times New Roman" w:eastAsia="Times New Roman" w:hAnsi="Times New Roman" w:cs="Times New Roman"/>
          <w:sz w:val="24"/>
          <w:szCs w:val="24"/>
        </w:rPr>
        <w:t xml:space="preserve"> on 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2013.</w:t>
      </w:r>
    </w:p>
    <w:p w14:paraId="7283B2A7"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study on delay tolerant networks”, National conference on Research Issues in Computer Application , </w:t>
      </w:r>
      <w:proofErr w:type="spellStart"/>
      <w:r>
        <w:rPr>
          <w:rFonts w:ascii="Times New Roman" w:eastAsia="Times New Roman" w:hAnsi="Times New Roman" w:cs="Times New Roman"/>
          <w:sz w:val="24"/>
          <w:szCs w:val="24"/>
        </w:rPr>
        <w:t>Dr.NGP</w:t>
      </w:r>
      <w:proofErr w:type="spellEnd"/>
      <w:r>
        <w:rPr>
          <w:rFonts w:ascii="Times New Roman" w:eastAsia="Times New Roman" w:hAnsi="Times New Roman" w:cs="Times New Roman"/>
          <w:sz w:val="24"/>
          <w:szCs w:val="24"/>
        </w:rPr>
        <w:t xml:space="preserve"> College of Arts and Science, Coimbatore on 21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February 2014.</w:t>
      </w:r>
    </w:p>
    <w:p w14:paraId="4169AD0D"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“Effective approaches  for improving scalability for DSR in MANET”,   UGC sponsored  National Conference on Cyber Security , PSGR </w:t>
      </w:r>
      <w:proofErr w:type="spellStart"/>
      <w:r>
        <w:rPr>
          <w:rFonts w:ascii="Times New Roman" w:eastAsia="Times New Roman" w:hAnsi="Times New Roman" w:cs="Times New Roman"/>
          <w:sz w:val="24"/>
          <w:szCs w:val="24"/>
        </w:rPr>
        <w:t>Krishnamal</w:t>
      </w:r>
      <w:proofErr w:type="spellEnd"/>
      <w:r>
        <w:rPr>
          <w:rFonts w:ascii="Times New Roman" w:eastAsia="Times New Roman" w:hAnsi="Times New Roman" w:cs="Times New Roman"/>
          <w:sz w:val="24"/>
          <w:szCs w:val="24"/>
        </w:rPr>
        <w:t xml:space="preserve"> College for Women, </w:t>
      </w:r>
      <w:proofErr w:type="spellStart"/>
      <w:r>
        <w:rPr>
          <w:rFonts w:ascii="Times New Roman" w:eastAsia="Times New Roman" w:hAnsi="Times New Roman" w:cs="Times New Roman"/>
          <w:sz w:val="24"/>
          <w:szCs w:val="24"/>
        </w:rPr>
        <w:t>RamaCoimbatore</w:t>
      </w:r>
      <w:proofErr w:type="spellEnd"/>
      <w:r>
        <w:rPr>
          <w:rFonts w:ascii="Times New Roman" w:eastAsia="Times New Roman" w:hAnsi="Times New Roman" w:cs="Times New Roman"/>
          <w:sz w:val="24"/>
          <w:szCs w:val="24"/>
        </w:rPr>
        <w:t xml:space="preserve"> on 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2014.</w:t>
      </w:r>
    </w:p>
    <w:p w14:paraId="0E209348"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Study on Mobile Ad Hoc Network Security”,  UGC sponsored  National Conference on Cyber Security, PSGR </w:t>
      </w:r>
      <w:proofErr w:type="spellStart"/>
      <w:r>
        <w:rPr>
          <w:rFonts w:ascii="Times New Roman" w:eastAsia="Times New Roman" w:hAnsi="Times New Roman" w:cs="Times New Roman"/>
          <w:sz w:val="24"/>
          <w:szCs w:val="24"/>
        </w:rPr>
        <w:t>Krishnamal</w:t>
      </w:r>
      <w:proofErr w:type="spellEnd"/>
      <w:r>
        <w:rPr>
          <w:rFonts w:ascii="Times New Roman" w:eastAsia="Times New Roman" w:hAnsi="Times New Roman" w:cs="Times New Roman"/>
          <w:sz w:val="24"/>
          <w:szCs w:val="24"/>
        </w:rPr>
        <w:t xml:space="preserve"> College for Women, Coimbatore on 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2014.</w:t>
      </w:r>
    </w:p>
    <w:p w14:paraId="12BEF68B"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Survey in Mobile </w:t>
      </w:r>
      <w:proofErr w:type="spellStart"/>
      <w:r>
        <w:rPr>
          <w:rFonts w:ascii="Times New Roman" w:eastAsia="Times New Roman" w:hAnsi="Times New Roman" w:cs="Times New Roman"/>
          <w:sz w:val="24"/>
          <w:szCs w:val="24"/>
        </w:rPr>
        <w:t>Adhoc</w:t>
      </w:r>
      <w:proofErr w:type="spellEnd"/>
      <w:r>
        <w:rPr>
          <w:rFonts w:ascii="Times New Roman" w:eastAsia="Times New Roman" w:hAnsi="Times New Roman" w:cs="Times New Roman"/>
          <w:sz w:val="24"/>
          <w:szCs w:val="24"/>
        </w:rPr>
        <w:t xml:space="preserve"> Networks”, National conference on Innovative Trends in information technology, KG College of Arts &amp; Science, Coimbatore on 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2015.</w:t>
      </w:r>
    </w:p>
    <w:p w14:paraId="4304ED9D"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“Performance Analysis Of Routing Protocols In Blackhole Attacks”, IEEE sponsored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International Conference on Innovations in Information Embedded and Communication Systems ICIIECS’15,  Karpagam College of Engineering, Coimbatore on 19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march 2015.</w:t>
      </w:r>
    </w:p>
    <w:p w14:paraId="2F1C85F0"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“Survey on Flying Ade Hoc Network”, National conference on computer communication and information technology , </w:t>
      </w:r>
      <w:proofErr w:type="spellStart"/>
      <w:r>
        <w:rPr>
          <w:rFonts w:ascii="Times New Roman" w:eastAsia="Times New Roman" w:hAnsi="Times New Roman" w:cs="Times New Roman"/>
          <w:sz w:val="24"/>
          <w:szCs w:val="24"/>
        </w:rPr>
        <w:t>Dr.NGP</w:t>
      </w:r>
      <w:proofErr w:type="spellEnd"/>
      <w:r>
        <w:rPr>
          <w:rFonts w:ascii="Times New Roman" w:eastAsia="Times New Roman" w:hAnsi="Times New Roman" w:cs="Times New Roman"/>
          <w:sz w:val="24"/>
          <w:szCs w:val="24"/>
        </w:rPr>
        <w:t xml:space="preserve"> College of Arts &amp; Science, Coimbatore on 28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2016.</w:t>
      </w:r>
    </w:p>
    <w:p w14:paraId="744B2339"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“Social Media and Cyber </w:t>
      </w:r>
      <w:proofErr w:type="spellStart"/>
      <w:r>
        <w:rPr>
          <w:rFonts w:ascii="Times New Roman" w:eastAsia="Times New Roman" w:hAnsi="Times New Roman" w:cs="Times New Roman"/>
          <w:sz w:val="24"/>
          <w:szCs w:val="24"/>
        </w:rPr>
        <w:t>Wellnes</w:t>
      </w:r>
      <w:proofErr w:type="spellEnd"/>
      <w:r>
        <w:rPr>
          <w:rFonts w:ascii="Times New Roman" w:eastAsia="Times New Roman" w:hAnsi="Times New Roman" w:cs="Times New Roman"/>
          <w:sz w:val="24"/>
          <w:szCs w:val="24"/>
        </w:rPr>
        <w:t xml:space="preserve">”, International Conference on Digital India-The Unfolding Opportunities &amp; Challenges, </w:t>
      </w:r>
      <w:proofErr w:type="spellStart"/>
      <w:r>
        <w:rPr>
          <w:rFonts w:ascii="Times New Roman" w:eastAsia="Times New Roman" w:hAnsi="Times New Roman" w:cs="Times New Roman"/>
          <w:sz w:val="24"/>
          <w:szCs w:val="24"/>
        </w:rPr>
        <w:t>Vivekanandha</w:t>
      </w:r>
      <w:proofErr w:type="spellEnd"/>
      <w:r>
        <w:rPr>
          <w:rFonts w:ascii="Times New Roman" w:eastAsia="Times New Roman" w:hAnsi="Times New Roman" w:cs="Times New Roman"/>
          <w:sz w:val="24"/>
          <w:szCs w:val="24"/>
        </w:rPr>
        <w:t xml:space="preserve"> Institute of Information and Management Studies, </w:t>
      </w:r>
      <w:proofErr w:type="spellStart"/>
      <w:r>
        <w:rPr>
          <w:rFonts w:ascii="Times New Roman" w:eastAsia="Times New Roman" w:hAnsi="Times New Roman" w:cs="Times New Roman"/>
          <w:sz w:val="24"/>
          <w:szCs w:val="24"/>
        </w:rPr>
        <w:t>Tiruchengode</w:t>
      </w:r>
      <w:proofErr w:type="spellEnd"/>
      <w:r>
        <w:rPr>
          <w:rFonts w:ascii="Times New Roman" w:eastAsia="Times New Roman" w:hAnsi="Times New Roman" w:cs="Times New Roman"/>
          <w:sz w:val="24"/>
          <w:szCs w:val="24"/>
        </w:rPr>
        <w:t xml:space="preserve"> on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&amp; 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March 2017</w:t>
      </w:r>
    </w:p>
    <w:p w14:paraId="01933626"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 Study on Wireless Sensor Network”, Sixth National Conference on Intelligent Computing, </w:t>
      </w:r>
      <w:proofErr w:type="spellStart"/>
      <w:r>
        <w:rPr>
          <w:rFonts w:ascii="Times New Roman" w:eastAsia="Times New Roman" w:hAnsi="Times New Roman" w:cs="Times New Roman"/>
          <w:sz w:val="24"/>
          <w:szCs w:val="24"/>
        </w:rPr>
        <w:t>K.S.Rangasamy</w:t>
      </w:r>
      <w:proofErr w:type="spellEnd"/>
      <w:r>
        <w:rPr>
          <w:rFonts w:ascii="Times New Roman" w:eastAsia="Times New Roman" w:hAnsi="Times New Roman" w:cs="Times New Roman"/>
          <w:sz w:val="24"/>
          <w:szCs w:val="24"/>
        </w:rPr>
        <w:t xml:space="preserve"> college of Arts and Science, </w:t>
      </w:r>
      <w:proofErr w:type="spellStart"/>
      <w:r>
        <w:rPr>
          <w:rFonts w:ascii="Times New Roman" w:eastAsia="Times New Roman" w:hAnsi="Times New Roman" w:cs="Times New Roman"/>
          <w:sz w:val="24"/>
          <w:szCs w:val="24"/>
        </w:rPr>
        <w:t>Tiruchengode</w:t>
      </w:r>
      <w:proofErr w:type="spellEnd"/>
      <w:r>
        <w:rPr>
          <w:rFonts w:ascii="Times New Roman" w:eastAsia="Times New Roman" w:hAnsi="Times New Roman" w:cs="Times New Roman"/>
          <w:sz w:val="24"/>
          <w:szCs w:val="24"/>
        </w:rPr>
        <w:t xml:space="preserve"> on 15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16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September 2017.</w:t>
      </w:r>
    </w:p>
    <w:p w14:paraId="07910DC6"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“Study on Wireless Sensor Network”, National Conference on Recent Trends and Advances in the field of Information Technology, Karpagam Academy of Higher Education, Coimbatore on 22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September 2017.</w:t>
      </w:r>
    </w:p>
    <w:p w14:paraId="62CA20B9"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“Security Issues in Mobile Ad-Hoc Network”,  National Seminar on Computing Platforms for Biological Big Data Analytics(SERB Sponsored), </w:t>
      </w:r>
      <w:proofErr w:type="spellStart"/>
      <w:r>
        <w:rPr>
          <w:rFonts w:ascii="Times New Roman" w:eastAsia="Times New Roman" w:hAnsi="Times New Roman" w:cs="Times New Roman"/>
          <w:sz w:val="24"/>
          <w:szCs w:val="24"/>
        </w:rPr>
        <w:t>Dr.N.G.P.Arts</w:t>
      </w:r>
      <w:proofErr w:type="spellEnd"/>
      <w:r>
        <w:rPr>
          <w:rFonts w:ascii="Times New Roman" w:eastAsia="Times New Roman" w:hAnsi="Times New Roman" w:cs="Times New Roman"/>
          <w:sz w:val="24"/>
          <w:szCs w:val="24"/>
        </w:rPr>
        <w:t xml:space="preserve"> and Science college, Coimbatore on 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2020.</w:t>
      </w:r>
    </w:p>
    <w:p w14:paraId="7F563C99" w14:textId="77777777" w:rsidR="00CE49AA" w:rsidRDefault="00000000">
      <w:pPr>
        <w:numPr>
          <w:ilvl w:val="0"/>
          <w:numId w:val="9"/>
        </w:numPr>
        <w:tabs>
          <w:tab w:val="left" w:pos="0"/>
        </w:tabs>
        <w:spacing w:after="0" w:line="360" w:lineRule="auto"/>
        <w:jc w:val="both"/>
        <w:rPr>
          <w:sz w:val="24"/>
          <w:szCs w:val="24"/>
        </w:rPr>
      </w:pPr>
      <w:r>
        <w:rPr>
          <w:rFonts w:ascii="Times New Roman" w:eastAsia="Times New Roman" w:hAnsi="Times New Roman" w:cs="Times New Roman"/>
          <w:sz w:val="24"/>
          <w:szCs w:val="24"/>
        </w:rPr>
        <w:t>“Data Analysis in Criminal for Improving CIS using Data Mining Techniques”,</w:t>
      </w:r>
      <w:r>
        <w:rPr>
          <w:rFonts w:ascii="Latha" w:eastAsia="Latha" w:hAnsi="Latha" w:cs="Latha"/>
          <w:sz w:val="24"/>
          <w:szCs w:val="24"/>
        </w:rPr>
        <w:t>.</w:t>
      </w:r>
      <w:r>
        <w:rPr>
          <w:rFonts w:ascii="Times New Roman" w:eastAsia="Times New Roman" w:hAnsi="Times New Roman" w:cs="Times New Roman"/>
          <w:sz w:val="24"/>
          <w:szCs w:val="24"/>
        </w:rPr>
        <w:t xml:space="preserve"> International Conference on Data Analytics and Computational Mathematics, Sri Ramakrishna College of Arts &amp; Science for Women, Coimbatore 29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2020.</w:t>
      </w:r>
    </w:p>
    <w:p w14:paraId="2A5FA495"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“Application of VGG in Real Time Image Detection”, International Conference on Digital Information Security And Computing Technologies in Collaboration with Lincoln University, Malaysia, Sankara College of Science and Commerce, Coimbatore, April 08 &amp; 09th 2022.</w:t>
      </w:r>
    </w:p>
    <w:p w14:paraId="3239AA4B"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Hybrid Approach on Asymmetric Algorithms for Data Security”, International Conference on Recent Trends in Multidisciplinary Research and Innovation in association with BRITTS Imperial University College , AVP College of Arts and Science, Tirupur, 13th September 2024.</w:t>
      </w:r>
    </w:p>
    <w:p w14:paraId="6946C1A1"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 Study on Cyber Threats and Ethical Hacking Techniques” , International Conference on Computational Intelligence and Communication Technologies in association with Analytics Society of India &amp; ICT Academy, Dr. N.G.P Arts and Science College, 3rd January 2025.</w:t>
      </w:r>
    </w:p>
    <w:p w14:paraId="5A7F3B24"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AI For Mental Health Monitoring And Intervention: A Comprehensive Study On Opportunities And Challenges”,  International Conference on “Innovations in Intelligent Computing and Biological Sciences, Sri Ramakrishna College of Arts &amp; Science for Women in collaboration with Asia Pacific University of Technology &amp; Innovation, Malaysia on January 24, 2025.</w:t>
      </w:r>
    </w:p>
    <w:p w14:paraId="5E0CC55E"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AI Powered Mental Health Assessment using Speech and Text Analysis” , 3rd International Conference on Computational intelligence and communication Technologies, </w:t>
      </w:r>
      <w:proofErr w:type="spellStart"/>
      <w:r>
        <w:rPr>
          <w:rFonts w:ascii="Times New Roman" w:eastAsia="Times New Roman" w:hAnsi="Times New Roman" w:cs="Times New Roman"/>
          <w:sz w:val="24"/>
          <w:szCs w:val="24"/>
        </w:rPr>
        <w:lastRenderedPageBreak/>
        <w:t>Dr.N.G.P</w:t>
      </w:r>
      <w:proofErr w:type="spellEnd"/>
      <w:r>
        <w:rPr>
          <w:rFonts w:ascii="Times New Roman" w:eastAsia="Times New Roman" w:hAnsi="Times New Roman" w:cs="Times New Roman"/>
          <w:sz w:val="24"/>
          <w:szCs w:val="24"/>
        </w:rPr>
        <w:t xml:space="preserve"> Arts and Science College in association  with ICT Academy &amp; Analytics Society, 4th January 2026.</w:t>
      </w:r>
    </w:p>
    <w:p w14:paraId="2AFC9991"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“Security and Mitigation Strategies for IoT Systems: A Layered </w:t>
      </w:r>
      <w:proofErr w:type="spellStart"/>
      <w:r>
        <w:rPr>
          <w:rFonts w:ascii="Times New Roman" w:eastAsia="Times New Roman" w:hAnsi="Times New Roman" w:cs="Times New Roman"/>
          <w:sz w:val="24"/>
          <w:szCs w:val="24"/>
        </w:rPr>
        <w:t>Defence</w:t>
      </w:r>
      <w:proofErr w:type="spellEnd"/>
      <w:r>
        <w:rPr>
          <w:rFonts w:ascii="Times New Roman" w:eastAsia="Times New Roman" w:hAnsi="Times New Roman" w:cs="Times New Roman"/>
          <w:sz w:val="24"/>
          <w:szCs w:val="24"/>
        </w:rPr>
        <w:t xml:space="preserve"> Approach Against DDOS and Spoofing Attacks”, International Conference on Innovations in Computing and Biosciences, Sri Ramakrishna College of Arts and Science for Women in collaboration with Quest University, Malaysia, January 23, 2026.</w:t>
      </w:r>
    </w:p>
    <w:p w14:paraId="379C112A" w14:textId="77777777" w:rsidR="00CE49AA" w:rsidRDefault="00000000">
      <w:pPr>
        <w:numPr>
          <w:ilvl w:val="0"/>
          <w:numId w:val="9"/>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 Hybrid Approach to Enhance Key Exchange : Two Fold Secured Diffie Hellman, RSA and Add-on SHA 256 Algorithms “,  Two-day International Conference on Interdisciplinary Advances in Science, Technology, Humanities and Innovation organized by IQAC, APC Mahalaxmi College for women, </w:t>
      </w:r>
      <w:proofErr w:type="spellStart"/>
      <w:r>
        <w:rPr>
          <w:rFonts w:ascii="Times New Roman" w:eastAsia="Times New Roman" w:hAnsi="Times New Roman" w:cs="Times New Roman"/>
          <w:sz w:val="24"/>
          <w:szCs w:val="24"/>
        </w:rPr>
        <w:t>Thoothukudi</w:t>
      </w:r>
      <w:proofErr w:type="spellEnd"/>
      <w:r>
        <w:rPr>
          <w:rFonts w:ascii="Times New Roman" w:eastAsia="Times New Roman" w:hAnsi="Times New Roman" w:cs="Times New Roman"/>
          <w:sz w:val="24"/>
          <w:szCs w:val="24"/>
        </w:rPr>
        <w:t xml:space="preserve"> in collaboration with ICT Academy, 26 &amp;27 </w:t>
      </w:r>
      <w:proofErr w:type="spellStart"/>
      <w:r>
        <w:rPr>
          <w:rFonts w:ascii="Times New Roman" w:eastAsia="Times New Roman" w:hAnsi="Times New Roman" w:cs="Times New Roman"/>
          <w:sz w:val="24"/>
          <w:szCs w:val="24"/>
        </w:rPr>
        <w:t>th</w:t>
      </w:r>
      <w:proofErr w:type="spellEnd"/>
      <w:r>
        <w:rPr>
          <w:rFonts w:ascii="Times New Roman" w:eastAsia="Times New Roman" w:hAnsi="Times New Roman" w:cs="Times New Roman"/>
          <w:sz w:val="24"/>
          <w:szCs w:val="24"/>
        </w:rPr>
        <w:t xml:space="preserve"> February 2026.</w:t>
      </w:r>
    </w:p>
    <w:p w14:paraId="794B48A7"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Participation in Seminars</w:t>
      </w:r>
    </w:p>
    <w:p w14:paraId="582F2B0C" w14:textId="77777777" w:rsidR="00CE49AA" w:rsidRDefault="00000000">
      <w:pPr>
        <w:numPr>
          <w:ilvl w:val="0"/>
          <w:numId w:val="10"/>
        </w:numPr>
        <w:pBdr>
          <w:top w:val="nil"/>
          <w:left w:val="nil"/>
          <w:bottom w:val="nil"/>
          <w:right w:val="nil"/>
          <w:between w:val="nil"/>
        </w:pBdr>
        <w:tabs>
          <w:tab w:val="left" w:pos="630"/>
          <w:tab w:val="left" w:pos="720"/>
        </w:tabs>
        <w:spacing w:after="0" w:line="360" w:lineRule="auto"/>
        <w:ind w:left="720"/>
        <w:rPr>
          <w:rFonts w:ascii="Times New Roman" w:eastAsia="Times New Roman" w:hAnsi="Times New Roman" w:cs="Times New Roman"/>
          <w:color w:val="000000"/>
        </w:rPr>
      </w:pPr>
      <w:r>
        <w:rPr>
          <w:rFonts w:ascii="Times New Roman" w:eastAsia="Times New Roman" w:hAnsi="Times New Roman" w:cs="Times New Roman"/>
          <w:color w:val="000000"/>
          <w:sz w:val="24"/>
          <w:szCs w:val="24"/>
        </w:rPr>
        <w:t xml:space="preserve"> “ Challenges and Strategies in Research” at SNS College of Engineering on 13</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 xml:space="preserve"> February 2013.</w:t>
      </w:r>
    </w:p>
    <w:p w14:paraId="24935948" w14:textId="77777777" w:rsidR="00CE49AA" w:rsidRDefault="00000000">
      <w:pPr>
        <w:shd w:val="clear" w:color="auto" w:fill="D9D9D9"/>
        <w:spacing w:before="240" w:after="0" w:line="360" w:lineRule="auto"/>
        <w:rPr>
          <w:rFonts w:ascii="Times New Roman" w:eastAsia="Times New Roman" w:hAnsi="Times New Roman" w:cs="Times New Roman"/>
        </w:rPr>
      </w:pPr>
      <w:r>
        <w:rPr>
          <w:rFonts w:ascii="Times New Roman" w:eastAsia="Times New Roman" w:hAnsi="Times New Roman" w:cs="Times New Roman"/>
          <w:b/>
          <w:bCs/>
        </w:rPr>
        <w:t>Participation in Workshop</w:t>
      </w:r>
    </w:p>
    <w:p w14:paraId="43D4E48A" w14:textId="77777777" w:rsidR="00CE49AA" w:rsidRDefault="00000000">
      <w:pPr>
        <w:numPr>
          <w:ilvl w:val="0"/>
          <w:numId w:val="14"/>
        </w:numPr>
        <w:tabs>
          <w:tab w:val="left" w:pos="72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“Advances in mobile and wireless network technologies” ,  VLB </w:t>
      </w:r>
      <w:proofErr w:type="spellStart"/>
      <w:r>
        <w:rPr>
          <w:rFonts w:ascii="Times New Roman" w:eastAsia="Times New Roman" w:hAnsi="Times New Roman" w:cs="Times New Roman"/>
          <w:sz w:val="24"/>
          <w:szCs w:val="24"/>
        </w:rPr>
        <w:t>Janakiammal</w:t>
      </w:r>
      <w:proofErr w:type="spellEnd"/>
      <w:r>
        <w:rPr>
          <w:rFonts w:ascii="Times New Roman" w:eastAsia="Times New Roman" w:hAnsi="Times New Roman" w:cs="Times New Roman"/>
          <w:sz w:val="24"/>
          <w:szCs w:val="24"/>
        </w:rPr>
        <w:t xml:space="preserve"> College of Engineering and Technology , Coimbatore on 25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26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March 2009.</w:t>
      </w:r>
    </w:p>
    <w:p w14:paraId="5950639D" w14:textId="77777777" w:rsidR="00CE49AA" w:rsidRDefault="00000000">
      <w:pPr>
        <w:numPr>
          <w:ilvl w:val="0"/>
          <w:numId w:val="14"/>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“Android Mobile Application Development” at Sri Ramakrishna Engineering College on 27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January 2012.</w:t>
      </w:r>
    </w:p>
    <w:p w14:paraId="7C0A63EF" w14:textId="77777777" w:rsidR="00CE49AA" w:rsidRDefault="00000000">
      <w:pPr>
        <w:numPr>
          <w:ilvl w:val="0"/>
          <w:numId w:val="1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“Network Security” at Rathinam College of Arts and Science on 27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28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2015.</w:t>
      </w:r>
    </w:p>
    <w:p w14:paraId="35A8C93A" w14:textId="77777777" w:rsidR="00CE49AA" w:rsidRDefault="00000000">
      <w:pPr>
        <w:numPr>
          <w:ilvl w:val="0"/>
          <w:numId w:val="1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“Big Data Analytics” at Sri Ramakrishna College of Arts and Science for Women on 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March 2015.</w:t>
      </w:r>
    </w:p>
    <w:p w14:paraId="273C8439" w14:textId="77777777" w:rsidR="00CE49AA" w:rsidRDefault="00000000">
      <w:pPr>
        <w:numPr>
          <w:ilvl w:val="0"/>
          <w:numId w:val="14"/>
        </w:num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“Android Application on IoT” at Kumaraguru College of Technology on 29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30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July 2016.</w:t>
      </w:r>
    </w:p>
    <w:p w14:paraId="57A9437D" w14:textId="77777777" w:rsidR="00CE49AA" w:rsidRDefault="00000000">
      <w:pPr>
        <w:numPr>
          <w:ilvl w:val="0"/>
          <w:numId w:val="14"/>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Network Simulation using NS3”  at  Kumaraguru College of Technology on 23</w:t>
      </w:r>
      <w:r>
        <w:rPr>
          <w:rFonts w:ascii="Times New Roman" w:eastAsia="Times New Roman" w:hAnsi="Times New Roman" w:cs="Times New Roman"/>
          <w:sz w:val="24"/>
          <w:szCs w:val="24"/>
          <w:vertAlign w:val="superscript"/>
        </w:rPr>
        <w:t>rd</w:t>
      </w:r>
      <w:r>
        <w:rPr>
          <w:rFonts w:ascii="Times New Roman" w:eastAsia="Times New Roman" w:hAnsi="Times New Roman" w:cs="Times New Roman"/>
          <w:sz w:val="24"/>
          <w:szCs w:val="24"/>
        </w:rPr>
        <w:t xml:space="preserve"> and </w:t>
      </w:r>
      <w:proofErr w:type="spellStart"/>
      <w:r>
        <w:rPr>
          <w:rFonts w:ascii="Times New Roman" w:eastAsia="Times New Roman" w:hAnsi="Times New Roman" w:cs="Times New Roman"/>
          <w:sz w:val="24"/>
          <w:szCs w:val="24"/>
        </w:rPr>
        <w:t>and</w:t>
      </w:r>
      <w:proofErr w:type="spellEnd"/>
      <w:r>
        <w:rPr>
          <w:rFonts w:ascii="Times New Roman" w:eastAsia="Times New Roman" w:hAnsi="Times New Roman" w:cs="Times New Roman"/>
          <w:sz w:val="24"/>
          <w:szCs w:val="24"/>
        </w:rPr>
        <w:t xml:space="preserve"> 24</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2017.</w:t>
      </w:r>
    </w:p>
    <w:p w14:paraId="138F08E0" w14:textId="77777777" w:rsidR="00CE49AA" w:rsidRDefault="00000000">
      <w:pPr>
        <w:numPr>
          <w:ilvl w:val="0"/>
          <w:numId w:val="14"/>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“Salesforce Trailhead” at PSG Institute of Technology and Applied Research on 15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16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June 2017</w:t>
      </w:r>
    </w:p>
    <w:p w14:paraId="71543384" w14:textId="77777777" w:rsidR="00CE49AA" w:rsidRDefault="00000000">
      <w:pPr>
        <w:numPr>
          <w:ilvl w:val="0"/>
          <w:numId w:val="14"/>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“THREE DAYS WORKSHOP ON MACHINE LEARNING WITH SCIKIT LEARN, KERAS AND TENSOR FLOW”, at Sri Ramakrishna Engineering College,  Coimbatore from  17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-19</w:t>
      </w:r>
      <w:r>
        <w:rPr>
          <w:rFonts w:ascii="Times New Roman" w:eastAsia="Times New Roman" w:hAnsi="Times New Roman" w:cs="Times New Roman"/>
          <w:sz w:val="24"/>
          <w:szCs w:val="24"/>
          <w:vertAlign w:val="superscript"/>
        </w:rPr>
        <w:t xml:space="preserve">th  </w:t>
      </w:r>
      <w:r>
        <w:rPr>
          <w:rFonts w:ascii="Times New Roman" w:eastAsia="Times New Roman" w:hAnsi="Times New Roman" w:cs="Times New Roman"/>
          <w:sz w:val="24"/>
          <w:szCs w:val="24"/>
        </w:rPr>
        <w:t>May 2021.</w:t>
      </w:r>
    </w:p>
    <w:p w14:paraId="46494D5B" w14:textId="77777777" w:rsidR="00CE49AA" w:rsidRDefault="00000000">
      <w:pPr>
        <w:numPr>
          <w:ilvl w:val="0"/>
          <w:numId w:val="14"/>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Nine days National level Workshop on DEVOPS at  SRM Institute of Science and Technology, Chennai from 16th June to 24 June 2023.</w:t>
      </w:r>
    </w:p>
    <w:p w14:paraId="05298663"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 xml:space="preserve">Participation in Orientation </w:t>
      </w:r>
      <w:proofErr w:type="spellStart"/>
      <w:r>
        <w:rPr>
          <w:rFonts w:ascii="Times New Roman" w:eastAsia="Times New Roman" w:hAnsi="Times New Roman" w:cs="Times New Roman"/>
          <w:b/>
          <w:bCs/>
        </w:rPr>
        <w:t>Programme</w:t>
      </w:r>
      <w:proofErr w:type="spellEnd"/>
      <w:r>
        <w:rPr>
          <w:rFonts w:ascii="Times New Roman" w:eastAsia="Times New Roman" w:hAnsi="Times New Roman" w:cs="Times New Roman"/>
          <w:b/>
          <w:bCs/>
        </w:rPr>
        <w:t xml:space="preserve"> / Short Term Courses</w:t>
      </w:r>
    </w:p>
    <w:p w14:paraId="25152DC7" w14:textId="77777777" w:rsidR="00CE49AA" w:rsidRDefault="00000000">
      <w:pPr>
        <w:numPr>
          <w:ilvl w:val="0"/>
          <w:numId w:val="1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UGC Sponsored Orientation Course conducted by </w:t>
      </w:r>
      <w:proofErr w:type="spellStart"/>
      <w:r>
        <w:rPr>
          <w:rFonts w:ascii="Times New Roman" w:eastAsia="Times New Roman" w:hAnsi="Times New Roman" w:cs="Times New Roman"/>
          <w:sz w:val="24"/>
          <w:szCs w:val="24"/>
        </w:rPr>
        <w:t>Bharathiar</w:t>
      </w:r>
      <w:proofErr w:type="spellEnd"/>
      <w:r>
        <w:rPr>
          <w:rFonts w:ascii="Times New Roman" w:eastAsia="Times New Roman" w:hAnsi="Times New Roman" w:cs="Times New Roman"/>
          <w:sz w:val="24"/>
          <w:szCs w:val="24"/>
        </w:rPr>
        <w:t xml:space="preserve"> University during the period 14</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October to 10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November 2004.</w:t>
      </w:r>
    </w:p>
    <w:p w14:paraId="3889EC68" w14:textId="77777777" w:rsidR="00CE49AA" w:rsidRDefault="00000000">
      <w:pPr>
        <w:numPr>
          <w:ilvl w:val="0"/>
          <w:numId w:val="1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UGC Sponsored Refresher Course conducted by </w:t>
      </w:r>
      <w:proofErr w:type="spellStart"/>
      <w:r>
        <w:rPr>
          <w:rFonts w:ascii="Times New Roman" w:eastAsia="Times New Roman" w:hAnsi="Times New Roman" w:cs="Times New Roman"/>
          <w:sz w:val="24"/>
          <w:szCs w:val="24"/>
        </w:rPr>
        <w:t>Gandhigram</w:t>
      </w:r>
      <w:proofErr w:type="spellEnd"/>
      <w:r>
        <w:rPr>
          <w:rFonts w:ascii="Times New Roman" w:eastAsia="Times New Roman" w:hAnsi="Times New Roman" w:cs="Times New Roman"/>
          <w:sz w:val="24"/>
          <w:szCs w:val="24"/>
        </w:rPr>
        <w:t xml:space="preserve"> Rural University during the period 16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November to 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December 2005</w:t>
      </w:r>
    </w:p>
    <w:p w14:paraId="1E3F25B4" w14:textId="77777777" w:rsidR="00CE49AA" w:rsidRDefault="00000000">
      <w:pPr>
        <w:numPr>
          <w:ilvl w:val="0"/>
          <w:numId w:val="11"/>
        </w:numPr>
        <w:spacing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7 Days Online short - Term Training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“Power BI “ organized by School of Computer Science, </w:t>
      </w:r>
      <w:proofErr w:type="spellStart"/>
      <w:r>
        <w:rPr>
          <w:rFonts w:ascii="Times New Roman" w:eastAsia="Times New Roman" w:hAnsi="Times New Roman" w:cs="Times New Roman"/>
          <w:sz w:val="24"/>
          <w:szCs w:val="24"/>
        </w:rPr>
        <w:t>Kongunadu</w:t>
      </w:r>
      <w:proofErr w:type="spellEnd"/>
      <w:r>
        <w:rPr>
          <w:rFonts w:ascii="Times New Roman" w:eastAsia="Times New Roman" w:hAnsi="Times New Roman" w:cs="Times New Roman"/>
          <w:sz w:val="24"/>
          <w:szCs w:val="24"/>
        </w:rPr>
        <w:t xml:space="preserve"> Arts and Science College, Coimbatore in association with </w:t>
      </w:r>
      <w:hyperlink r:id="rId26">
        <w:r>
          <w:rPr>
            <w:rFonts w:ascii="Times New Roman" w:eastAsia="Times New Roman" w:hAnsi="Times New Roman" w:cs="Times New Roman"/>
            <w:color w:val="1155CC"/>
            <w:sz w:val="24"/>
            <w:szCs w:val="24"/>
            <w:u w:val="single"/>
          </w:rPr>
          <w:t>OXI.AI</w:t>
        </w:r>
      </w:hyperlink>
      <w:r>
        <w:rPr>
          <w:rFonts w:ascii="Times New Roman" w:eastAsia="Times New Roman" w:hAnsi="Times New Roman" w:cs="Times New Roman"/>
          <w:sz w:val="24"/>
          <w:szCs w:val="24"/>
        </w:rPr>
        <w:t>.ACADEMY from 23.09.25 to 30.09.25</w:t>
      </w:r>
    </w:p>
    <w:p w14:paraId="77962EA6" w14:textId="77777777" w:rsidR="00CE49AA" w:rsidRDefault="00000000">
      <w:pPr>
        <w:shd w:val="clear" w:color="auto" w:fill="D9D9D9"/>
        <w:spacing w:before="240" w:line="360" w:lineRule="auto"/>
        <w:rPr>
          <w:rFonts w:ascii="Times New Roman" w:eastAsia="Times New Roman" w:hAnsi="Times New Roman" w:cs="Times New Roman"/>
        </w:rPr>
      </w:pPr>
      <w:r>
        <w:rPr>
          <w:rFonts w:ascii="Times New Roman" w:eastAsia="Times New Roman" w:hAnsi="Times New Roman" w:cs="Times New Roman"/>
          <w:b/>
          <w:bCs/>
        </w:rPr>
        <w:t xml:space="preserve">Participation in Faculty Development </w:t>
      </w:r>
      <w:proofErr w:type="spellStart"/>
      <w:r>
        <w:rPr>
          <w:rFonts w:ascii="Times New Roman" w:eastAsia="Times New Roman" w:hAnsi="Times New Roman" w:cs="Times New Roman"/>
          <w:b/>
          <w:bCs/>
        </w:rPr>
        <w:t>Programme</w:t>
      </w:r>
      <w:proofErr w:type="spellEnd"/>
    </w:p>
    <w:p w14:paraId="5788825A"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“Data Centre Virtualization Fundamentals” at S </w:t>
      </w:r>
      <w:proofErr w:type="spellStart"/>
      <w:r>
        <w:rPr>
          <w:rFonts w:ascii="Times New Roman" w:eastAsia="Times New Roman" w:hAnsi="Times New Roman" w:cs="Times New Roman"/>
          <w:sz w:val="24"/>
          <w:szCs w:val="24"/>
        </w:rPr>
        <w:t>ri</w:t>
      </w:r>
      <w:proofErr w:type="spellEnd"/>
      <w:r>
        <w:rPr>
          <w:rFonts w:ascii="Times New Roman" w:eastAsia="Times New Roman" w:hAnsi="Times New Roman" w:cs="Times New Roman"/>
          <w:sz w:val="24"/>
          <w:szCs w:val="24"/>
        </w:rPr>
        <w:t xml:space="preserve"> Krishna College of Technology on 26</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27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August 2016.</w:t>
      </w:r>
    </w:p>
    <w:p w14:paraId="2AFD8DD7"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“Introduction to Cloud Infrastructure  and Services” at Sankara College of Science and Commerce on 20</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and 21</w:t>
      </w:r>
      <w:r>
        <w:rPr>
          <w:rFonts w:ascii="Times New Roman" w:eastAsia="Times New Roman" w:hAnsi="Times New Roman" w:cs="Times New Roman"/>
          <w:sz w:val="24"/>
          <w:szCs w:val="24"/>
          <w:vertAlign w:val="superscript"/>
        </w:rPr>
        <w:t>st</w:t>
      </w:r>
      <w:r>
        <w:rPr>
          <w:rFonts w:ascii="Times New Roman" w:eastAsia="Times New Roman" w:hAnsi="Times New Roman" w:cs="Times New Roman"/>
          <w:sz w:val="24"/>
          <w:szCs w:val="24"/>
        </w:rPr>
        <w:t xml:space="preserve">  March 2017.</w:t>
      </w:r>
    </w:p>
    <w:p w14:paraId="5C372E19"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 Cloud </w:t>
      </w:r>
      <w:proofErr w:type="spellStart"/>
      <w:r>
        <w:rPr>
          <w:rFonts w:ascii="Times New Roman" w:eastAsia="Times New Roman" w:hAnsi="Times New Roman" w:cs="Times New Roman"/>
          <w:sz w:val="24"/>
          <w:szCs w:val="24"/>
        </w:rPr>
        <w:t>Infrastructre</w:t>
      </w:r>
      <w:proofErr w:type="spellEnd"/>
      <w:r>
        <w:rPr>
          <w:rFonts w:ascii="Times New Roman" w:eastAsia="Times New Roman" w:hAnsi="Times New Roman" w:cs="Times New Roman"/>
          <w:sz w:val="24"/>
          <w:szCs w:val="24"/>
        </w:rPr>
        <w:t xml:space="preserve"> and Services” at Sri Ramakrishna College of Arts and Science for Women from 7</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to 11</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August 2017.</w:t>
      </w:r>
    </w:p>
    <w:p w14:paraId="4BF04960"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“Introduction to Big Data Analytics” at </w:t>
      </w:r>
      <w:proofErr w:type="spellStart"/>
      <w:r>
        <w:rPr>
          <w:rFonts w:ascii="Times New Roman" w:eastAsia="Times New Roman" w:hAnsi="Times New Roman" w:cs="Times New Roman"/>
          <w:color w:val="000000"/>
          <w:sz w:val="24"/>
          <w:szCs w:val="24"/>
          <w:highlight w:val="white"/>
        </w:rPr>
        <w:t>Avinashilingam</w:t>
      </w:r>
      <w:proofErr w:type="spellEnd"/>
      <w:r>
        <w:rPr>
          <w:rFonts w:ascii="Times New Roman" w:eastAsia="Times New Roman" w:hAnsi="Times New Roman" w:cs="Times New Roman"/>
          <w:color w:val="000000"/>
          <w:sz w:val="24"/>
          <w:szCs w:val="24"/>
          <w:highlight w:val="white"/>
        </w:rPr>
        <w:t xml:space="preserve"> Institute for Home Sciences and Higher Education for women from </w:t>
      </w:r>
      <w:r>
        <w:rPr>
          <w:rFonts w:ascii="Times New Roman" w:eastAsia="Times New Roman" w:hAnsi="Times New Roman" w:cs="Times New Roman"/>
          <w:sz w:val="24"/>
          <w:szCs w:val="24"/>
        </w:rPr>
        <w:t>22.1.2020-24.1.2020</w:t>
      </w:r>
    </w:p>
    <w:p w14:paraId="5C3BCEFA"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“Digital Teaching Techniques” at DR.N.G.P Arts and Science College from 10-8-2020 to 15-8-2020.</w:t>
      </w:r>
    </w:p>
    <w:p w14:paraId="7D802442"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Cloud Computing” at E &amp; ICT Academy, IIT Kanpur from 7th June to 12th June 2021.</w:t>
      </w:r>
    </w:p>
    <w:p w14:paraId="37FBF73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Python” at E &amp; ICT Academy, IIT Kanpur from 14th June to 19th June 2021.</w:t>
      </w:r>
    </w:p>
    <w:p w14:paraId="58477036"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“Online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Research Methodology and Pedagogy for </w:t>
      </w:r>
      <w:proofErr w:type="spellStart"/>
      <w:r>
        <w:rPr>
          <w:rFonts w:ascii="Times New Roman" w:eastAsia="Times New Roman" w:hAnsi="Times New Roman" w:cs="Times New Roman"/>
          <w:sz w:val="24"/>
          <w:szCs w:val="24"/>
        </w:rPr>
        <w:t>Tertary</w:t>
      </w:r>
      <w:proofErr w:type="spellEnd"/>
      <w:r>
        <w:rPr>
          <w:rFonts w:ascii="Times New Roman" w:eastAsia="Times New Roman" w:hAnsi="Times New Roman" w:cs="Times New Roman"/>
          <w:sz w:val="24"/>
          <w:szCs w:val="24"/>
        </w:rPr>
        <w:t xml:space="preserve"> </w:t>
      </w:r>
      <w:proofErr w:type="spellStart"/>
      <w:r>
        <w:rPr>
          <w:rFonts w:ascii="Times New Roman" w:eastAsia="Times New Roman" w:hAnsi="Times New Roman" w:cs="Times New Roman"/>
          <w:sz w:val="24"/>
          <w:szCs w:val="24"/>
        </w:rPr>
        <w:t>Eductiona</w:t>
      </w:r>
      <w:proofErr w:type="spellEnd"/>
      <w:r>
        <w:rPr>
          <w:rFonts w:ascii="Times New Roman" w:eastAsia="Times New Roman" w:hAnsi="Times New Roman" w:cs="Times New Roman"/>
          <w:sz w:val="24"/>
          <w:szCs w:val="24"/>
        </w:rPr>
        <w:t>” by Internal Quality Assurance Cell and Centre for Faculty Development at Dr. N.G.P Arts and Science College, from 15th June to 21st June 2021.</w:t>
      </w:r>
    </w:p>
    <w:p w14:paraId="47A8BE27"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Advanced Excel and Data Visualization” at E &amp; ICT Academy, IIT Kanpur from 21th June to 26th June 2021.</w:t>
      </w:r>
    </w:p>
    <w:p w14:paraId="2F93C5A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NPTEL- AICTE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Programming in Java, </w:t>
      </w:r>
      <w:proofErr w:type="spellStart"/>
      <w:r>
        <w:rPr>
          <w:rFonts w:ascii="Times New Roman" w:eastAsia="Times New Roman" w:hAnsi="Times New Roman" w:cs="Times New Roman"/>
          <w:sz w:val="24"/>
          <w:szCs w:val="24"/>
        </w:rPr>
        <w:t>MoE</w:t>
      </w:r>
      <w:proofErr w:type="spellEnd"/>
      <w:r>
        <w:rPr>
          <w:rFonts w:ascii="Times New Roman" w:eastAsia="Times New Roman" w:hAnsi="Times New Roman" w:cs="Times New Roman"/>
          <w:sz w:val="24"/>
          <w:szCs w:val="24"/>
        </w:rPr>
        <w:t>, Govt of India from July-Oct 2022.</w:t>
      </w:r>
    </w:p>
    <w:p w14:paraId="53121EDC"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IoT and Drone at E &amp; ICT Academy, IIT Kanpur from 27th Feb to 4th March 2023.</w:t>
      </w:r>
    </w:p>
    <w:p w14:paraId="7936C88B"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Research Tools and Methodologies, Sri Krishna Adithya College of Arts &amp; Science, </w:t>
      </w:r>
      <w:proofErr w:type="spellStart"/>
      <w:r>
        <w:rPr>
          <w:rFonts w:ascii="Times New Roman" w:eastAsia="Times New Roman" w:hAnsi="Times New Roman" w:cs="Times New Roman"/>
          <w:sz w:val="24"/>
          <w:szCs w:val="24"/>
        </w:rPr>
        <w:t>Kovaipudur</w:t>
      </w:r>
      <w:proofErr w:type="spellEnd"/>
      <w:r>
        <w:rPr>
          <w:rFonts w:ascii="Times New Roman" w:eastAsia="Times New Roman" w:hAnsi="Times New Roman" w:cs="Times New Roman"/>
          <w:sz w:val="24"/>
          <w:szCs w:val="24"/>
        </w:rPr>
        <w:t>, Coimbatore from 07.06.2023 to 13.06.2023</w:t>
      </w:r>
    </w:p>
    <w:p w14:paraId="45B8688B"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Data Science Specialization using Python, </w:t>
      </w:r>
      <w:proofErr w:type="spellStart"/>
      <w:r>
        <w:rPr>
          <w:rFonts w:ascii="Times New Roman" w:eastAsia="Times New Roman" w:hAnsi="Times New Roman" w:cs="Times New Roman"/>
          <w:sz w:val="24"/>
          <w:szCs w:val="24"/>
        </w:rPr>
        <w:t>Dr.SNS</w:t>
      </w:r>
      <w:proofErr w:type="spellEnd"/>
      <w:r>
        <w:rPr>
          <w:rFonts w:ascii="Times New Roman" w:eastAsia="Times New Roman" w:hAnsi="Times New Roman" w:cs="Times New Roman"/>
          <w:sz w:val="24"/>
          <w:szCs w:val="24"/>
        </w:rPr>
        <w:t xml:space="preserve"> Rajalakshmi College of Arts and Science, Coimbatore from 19.06.2023 to 23.06.2023.</w:t>
      </w:r>
    </w:p>
    <w:p w14:paraId="4E8F73A3"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Developing Human Potentials in Emerging Technologies in Computer Science, </w:t>
      </w:r>
      <w:proofErr w:type="spellStart"/>
      <w:r>
        <w:rPr>
          <w:rFonts w:ascii="Times New Roman" w:eastAsia="Times New Roman" w:hAnsi="Times New Roman" w:cs="Times New Roman"/>
          <w:sz w:val="24"/>
          <w:szCs w:val="24"/>
        </w:rPr>
        <w:t>Kongunadu</w:t>
      </w:r>
      <w:proofErr w:type="spellEnd"/>
      <w:r>
        <w:rPr>
          <w:rFonts w:ascii="Times New Roman" w:eastAsia="Times New Roman" w:hAnsi="Times New Roman" w:cs="Times New Roman"/>
          <w:sz w:val="24"/>
          <w:szCs w:val="24"/>
        </w:rPr>
        <w:t xml:space="preserve"> Arts and Science College, Coimbatore, from 04.09.2023 to 16.09.2023.</w:t>
      </w:r>
    </w:p>
    <w:p w14:paraId="70541791"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IoT, </w:t>
      </w:r>
      <w:r>
        <w:rPr>
          <w:rFonts w:ascii="Times New Roman" w:eastAsia="Times New Roman" w:hAnsi="Times New Roman" w:cs="Times New Roman"/>
        </w:rPr>
        <w:t xml:space="preserve">Enthu Technologies India Pvt </w:t>
      </w:r>
      <w:proofErr w:type="spellStart"/>
      <w:r>
        <w:rPr>
          <w:rFonts w:ascii="Times New Roman" w:eastAsia="Times New Roman" w:hAnsi="Times New Roman" w:cs="Times New Roman"/>
        </w:rPr>
        <w:t>Limited,</w:t>
      </w:r>
      <w:r>
        <w:rPr>
          <w:rFonts w:ascii="Times New Roman" w:eastAsia="Times New Roman" w:hAnsi="Times New Roman" w:cs="Times New Roman"/>
          <w:sz w:val="24"/>
          <w:szCs w:val="24"/>
        </w:rPr>
        <w:t>Dr</w:t>
      </w:r>
      <w:proofErr w:type="spellEnd"/>
      <w:r>
        <w:rPr>
          <w:rFonts w:ascii="Times New Roman" w:eastAsia="Times New Roman" w:hAnsi="Times New Roman" w:cs="Times New Roman"/>
          <w:sz w:val="24"/>
          <w:szCs w:val="24"/>
        </w:rPr>
        <w:t>. N.G.P Arts and Science College, Coimbatore on 15.12.2023 to 16.12.2023</w:t>
      </w:r>
    </w:p>
    <w:p w14:paraId="6519105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Next Generation Artificial Intelligence Vishwakarma Institute of Information Technology, from 11.03.2024 to 16.03.2024</w:t>
      </w:r>
    </w:p>
    <w:p w14:paraId="0D94740F"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7 Days National Level FDP on Python, Star International Foundation for Research and Education, </w:t>
      </w:r>
      <w:proofErr w:type="spellStart"/>
      <w:r>
        <w:rPr>
          <w:rFonts w:ascii="Times New Roman" w:eastAsia="Times New Roman" w:hAnsi="Times New Roman" w:cs="Times New Roman"/>
          <w:sz w:val="24"/>
          <w:szCs w:val="24"/>
        </w:rPr>
        <w:t>Tiruchengode</w:t>
      </w:r>
      <w:proofErr w:type="spellEnd"/>
      <w:r>
        <w:rPr>
          <w:rFonts w:ascii="Times New Roman" w:eastAsia="Times New Roman" w:hAnsi="Times New Roman" w:cs="Times New Roman"/>
          <w:sz w:val="24"/>
          <w:szCs w:val="24"/>
        </w:rPr>
        <w:t>, from 19.03.2024 to 25.03.2024</w:t>
      </w:r>
    </w:p>
    <w:p w14:paraId="13351B80"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International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Gen-AI and Prompt Engineering Using Microsoft Co-Pilot, organized by BNM Institute of Technology Bangalore (BNMIT) – Karnataka, D.Y. Patil Agriculture and Technical University </w:t>
      </w:r>
      <w:proofErr w:type="spellStart"/>
      <w:r>
        <w:rPr>
          <w:rFonts w:ascii="Times New Roman" w:eastAsia="Times New Roman" w:hAnsi="Times New Roman" w:cs="Times New Roman"/>
          <w:sz w:val="24"/>
          <w:szCs w:val="24"/>
        </w:rPr>
        <w:t>Talsande</w:t>
      </w:r>
      <w:proofErr w:type="spellEnd"/>
      <w:r>
        <w:rPr>
          <w:rFonts w:ascii="Times New Roman" w:eastAsia="Times New Roman" w:hAnsi="Times New Roman" w:cs="Times New Roman"/>
          <w:sz w:val="24"/>
          <w:szCs w:val="24"/>
        </w:rPr>
        <w:t xml:space="preserve"> – Maharashtra and </w:t>
      </w:r>
      <w:proofErr w:type="spellStart"/>
      <w:r>
        <w:rPr>
          <w:rFonts w:ascii="Times New Roman" w:eastAsia="Times New Roman" w:hAnsi="Times New Roman" w:cs="Times New Roman"/>
          <w:sz w:val="24"/>
          <w:szCs w:val="24"/>
        </w:rPr>
        <w:t>Marwadi</w:t>
      </w:r>
      <w:proofErr w:type="spellEnd"/>
      <w:r>
        <w:rPr>
          <w:rFonts w:ascii="Times New Roman" w:eastAsia="Times New Roman" w:hAnsi="Times New Roman" w:cs="Times New Roman"/>
          <w:sz w:val="24"/>
          <w:szCs w:val="24"/>
        </w:rPr>
        <w:t xml:space="preserve"> University Rajkot - Gujarat in Collaboration with </w:t>
      </w:r>
      <w:proofErr w:type="spellStart"/>
      <w:r>
        <w:rPr>
          <w:rFonts w:ascii="Times New Roman" w:eastAsia="Times New Roman" w:hAnsi="Times New Roman" w:cs="Times New Roman"/>
          <w:sz w:val="24"/>
          <w:szCs w:val="24"/>
        </w:rPr>
        <w:t>ExcelR</w:t>
      </w:r>
      <w:proofErr w:type="spellEnd"/>
      <w:r>
        <w:rPr>
          <w:rFonts w:ascii="Times New Roman" w:eastAsia="Times New Roman" w:hAnsi="Times New Roman" w:cs="Times New Roman"/>
          <w:sz w:val="24"/>
          <w:szCs w:val="24"/>
        </w:rPr>
        <w:t xml:space="preserve"> Edtech Pvt. Ltd, Date: 16th Sep to 20th Sep 2024.</w:t>
      </w:r>
    </w:p>
    <w:p w14:paraId="776CABE1"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Five Days International Virtual FDP on "Exploring New Frontiers in Teaching Tools, AI and Data Analytics" organized by MEASI Institute of Information Technology, </w:t>
      </w:r>
      <w:proofErr w:type="spellStart"/>
      <w:r>
        <w:rPr>
          <w:rFonts w:ascii="Times New Roman" w:eastAsia="Times New Roman" w:hAnsi="Times New Roman" w:cs="Times New Roman"/>
          <w:sz w:val="24"/>
          <w:szCs w:val="24"/>
        </w:rPr>
        <w:t>Royapettah</w:t>
      </w:r>
      <w:proofErr w:type="spellEnd"/>
      <w:r>
        <w:rPr>
          <w:rFonts w:ascii="Times New Roman" w:eastAsia="Times New Roman" w:hAnsi="Times New Roman" w:cs="Times New Roman"/>
          <w:sz w:val="24"/>
          <w:szCs w:val="24"/>
        </w:rPr>
        <w:t>, Chennai from 29-07-2024 to 02-08-2024.</w:t>
      </w:r>
    </w:p>
    <w:p w14:paraId="1F0AC14A"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Five Days Online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 Evolving Landscape of Data Science - Current Trends &amp; Patterns”  organized by </w:t>
      </w:r>
      <w:proofErr w:type="spellStart"/>
      <w:r>
        <w:rPr>
          <w:rFonts w:ascii="Times New Roman" w:eastAsia="Times New Roman" w:hAnsi="Times New Roman" w:cs="Times New Roman"/>
          <w:sz w:val="24"/>
          <w:szCs w:val="24"/>
        </w:rPr>
        <w:t>Hindusthan</w:t>
      </w:r>
      <w:proofErr w:type="spellEnd"/>
      <w:r>
        <w:rPr>
          <w:rFonts w:ascii="Times New Roman" w:eastAsia="Times New Roman" w:hAnsi="Times New Roman" w:cs="Times New Roman"/>
          <w:sz w:val="24"/>
          <w:szCs w:val="24"/>
        </w:rPr>
        <w:t xml:space="preserve"> College of Arts &amp; Science , Coimbatore from 23.9.24 to 27.9.24. </w:t>
      </w:r>
    </w:p>
    <w:p w14:paraId="7AA5F2BF"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One Week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“Microsoft Azure AI Engineer”  hosted by Dr. N.G.P Arts and Science College , E &amp; ICT, Feb 03-Feb 07, 2025.</w:t>
      </w:r>
    </w:p>
    <w:p w14:paraId="4B5E7270"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Five Days Virtual Faculty Development on “Cyber Physical Systems” organized by Dr. M.G.R. Educational and Research Institute, Chennai from 26.05.2025 to 30.05.2025</w:t>
      </w:r>
    </w:p>
    <w:p w14:paraId="0158FFA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NPTEL- AICTE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OBE and Accreditation , </w:t>
      </w:r>
      <w:proofErr w:type="spellStart"/>
      <w:r>
        <w:rPr>
          <w:rFonts w:ascii="Times New Roman" w:eastAsia="Times New Roman" w:hAnsi="Times New Roman" w:cs="Times New Roman"/>
          <w:sz w:val="24"/>
          <w:szCs w:val="24"/>
        </w:rPr>
        <w:t>MoE</w:t>
      </w:r>
      <w:proofErr w:type="spellEnd"/>
      <w:r>
        <w:rPr>
          <w:rFonts w:ascii="Times New Roman" w:eastAsia="Times New Roman" w:hAnsi="Times New Roman" w:cs="Times New Roman"/>
          <w:sz w:val="24"/>
          <w:szCs w:val="24"/>
        </w:rPr>
        <w:t>, Govt of India from Jul-Oct 2025.</w:t>
      </w:r>
    </w:p>
    <w:p w14:paraId="4E53FEF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National Level 2 Days FDP on “Tech - Enabled Teaching for Tomorrow”  organized by  </w:t>
      </w:r>
      <w:proofErr w:type="spellStart"/>
      <w:r>
        <w:rPr>
          <w:rFonts w:ascii="Times New Roman" w:eastAsia="Times New Roman" w:hAnsi="Times New Roman" w:cs="Times New Roman"/>
          <w:sz w:val="24"/>
          <w:szCs w:val="24"/>
        </w:rPr>
        <w:t>Brighthawk</w:t>
      </w:r>
      <w:proofErr w:type="spellEnd"/>
      <w:r>
        <w:rPr>
          <w:rFonts w:ascii="Times New Roman" w:eastAsia="Times New Roman" w:hAnsi="Times New Roman" w:cs="Times New Roman"/>
          <w:sz w:val="24"/>
          <w:szCs w:val="24"/>
        </w:rPr>
        <w:t xml:space="preserve"> InfoTech Solutions PVT. LTD from 20th &amp; 21st September 2025 .</w:t>
      </w:r>
    </w:p>
    <w:p w14:paraId="0768E8AE"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Six Days Online Faculty Development Program on “ Smart Healthcare with AI, IoT &amp; Cybersecurity”  organized by the Department of Master of Computer Application, Rathinam Technical Campus, Coimbatore from 01/09/25 to 06/09/2025.</w:t>
      </w:r>
    </w:p>
    <w:p w14:paraId="5EB31AD3"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FDP on “Digital Marketing”  organized by Dayananda Sagar University , Bangalore, with </w:t>
      </w:r>
      <w:proofErr w:type="spellStart"/>
      <w:r>
        <w:rPr>
          <w:rFonts w:ascii="Times New Roman" w:eastAsia="Times New Roman" w:hAnsi="Times New Roman" w:cs="Times New Roman"/>
          <w:sz w:val="24"/>
          <w:szCs w:val="24"/>
        </w:rPr>
        <w:t>ExcelR</w:t>
      </w:r>
      <w:proofErr w:type="spellEnd"/>
      <w:r>
        <w:rPr>
          <w:rFonts w:ascii="Times New Roman" w:eastAsia="Times New Roman" w:hAnsi="Times New Roman" w:cs="Times New Roman"/>
          <w:sz w:val="24"/>
          <w:szCs w:val="24"/>
        </w:rPr>
        <w:t xml:space="preserve"> Edtech </w:t>
      </w:r>
      <w:proofErr w:type="spellStart"/>
      <w:r>
        <w:rPr>
          <w:rFonts w:ascii="Times New Roman" w:eastAsia="Times New Roman" w:hAnsi="Times New Roman" w:cs="Times New Roman"/>
          <w:sz w:val="24"/>
          <w:szCs w:val="24"/>
        </w:rPr>
        <w:t>Pvt.Ltd</w:t>
      </w:r>
      <w:proofErr w:type="spellEnd"/>
      <w:r>
        <w:rPr>
          <w:rFonts w:ascii="Times New Roman" w:eastAsia="Times New Roman" w:hAnsi="Times New Roman" w:cs="Times New Roman"/>
          <w:sz w:val="24"/>
          <w:szCs w:val="24"/>
        </w:rPr>
        <w:t xml:space="preserve"> from 22.9.25 to 26.9.25.</w:t>
      </w:r>
    </w:p>
    <w:p w14:paraId="1818F2A9"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7 Days FDP on “The Gen Z Effect: Innovation, Impact and the Future of Industry” organized by Star International Foundation for Research and Education, Namakkal from 2-10-2025 to 08-10-2025.</w:t>
      </w:r>
    </w:p>
    <w:p w14:paraId="1022075A"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Six Days FDP on “ Foundations of Data Science and its Applications” organized by the Department of Computer Science and Engineering , Guru Nanak Institute of Technology from 27-10-2025 to 01-11-2025.</w:t>
      </w:r>
    </w:p>
    <w:p w14:paraId="0480C5E4"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NPTEL- AICTE Faculty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Cloud Computing, </w:t>
      </w:r>
      <w:proofErr w:type="spellStart"/>
      <w:r>
        <w:rPr>
          <w:rFonts w:ascii="Times New Roman" w:eastAsia="Times New Roman" w:hAnsi="Times New Roman" w:cs="Times New Roman"/>
          <w:sz w:val="24"/>
          <w:szCs w:val="24"/>
        </w:rPr>
        <w:t>MoE</w:t>
      </w:r>
      <w:proofErr w:type="spellEnd"/>
      <w:r>
        <w:rPr>
          <w:rFonts w:ascii="Times New Roman" w:eastAsia="Times New Roman" w:hAnsi="Times New Roman" w:cs="Times New Roman"/>
          <w:sz w:val="24"/>
          <w:szCs w:val="24"/>
        </w:rPr>
        <w:t>, Govt of India from Jul-Oct 2025.</w:t>
      </w:r>
    </w:p>
    <w:p w14:paraId="5B346629" w14:textId="77777777" w:rsidR="00CE49AA" w:rsidRDefault="00000000">
      <w:pPr>
        <w:shd w:val="clear" w:color="auto" w:fill="D9D9D9"/>
        <w:spacing w:before="240" w:line="360" w:lineRule="auto"/>
        <w:rPr>
          <w:rFonts w:ascii="Times New Roman" w:eastAsia="Times New Roman" w:hAnsi="Times New Roman" w:cs="Times New Roman"/>
          <w:b/>
          <w:bCs/>
        </w:rPr>
      </w:pPr>
      <w:r>
        <w:rPr>
          <w:rFonts w:ascii="Times New Roman" w:eastAsia="Times New Roman" w:hAnsi="Times New Roman" w:cs="Times New Roman"/>
          <w:b/>
          <w:bCs/>
        </w:rPr>
        <w:t>Participation in Institutions Innovation Council Organized by MHRD</w:t>
      </w:r>
    </w:p>
    <w:p w14:paraId="044024CA"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Participated in the IIC online sessions conducted by IIC of MHRD’s Innovation Cell  from 28th April to 22nd May 2020</w:t>
      </w:r>
    </w:p>
    <w:p w14:paraId="2BD01075"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Participated and completed Innovation Ambassador Training Conducted by </w:t>
      </w:r>
      <w:proofErr w:type="spellStart"/>
      <w:r>
        <w:rPr>
          <w:rFonts w:ascii="Times New Roman" w:eastAsia="Times New Roman" w:hAnsi="Times New Roman" w:cs="Times New Roman"/>
          <w:sz w:val="24"/>
          <w:szCs w:val="24"/>
        </w:rPr>
        <w:t>MoE’s</w:t>
      </w:r>
      <w:proofErr w:type="spellEnd"/>
      <w:r>
        <w:rPr>
          <w:rFonts w:ascii="Times New Roman" w:eastAsia="Times New Roman" w:hAnsi="Times New Roman" w:cs="Times New Roman"/>
          <w:sz w:val="24"/>
          <w:szCs w:val="24"/>
        </w:rPr>
        <w:t xml:space="preserve"> Innovation Cell &amp; AICTE, New Delhi.</w:t>
      </w:r>
    </w:p>
    <w:p w14:paraId="68141F62" w14:textId="77777777" w:rsidR="00CE49AA" w:rsidRDefault="00000000">
      <w:pPr>
        <w:numPr>
          <w:ilvl w:val="0"/>
          <w:numId w:val="8"/>
        </w:numPr>
        <w:tabs>
          <w:tab w:val="left" w:pos="0"/>
        </w:tabs>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Undergone Innovation Ambassador Training conducted by </w:t>
      </w:r>
      <w:proofErr w:type="spellStart"/>
      <w:r>
        <w:rPr>
          <w:rFonts w:ascii="Times New Roman" w:eastAsia="Times New Roman" w:hAnsi="Times New Roman" w:cs="Times New Roman"/>
          <w:sz w:val="24"/>
          <w:szCs w:val="24"/>
        </w:rPr>
        <w:t>MoE’s</w:t>
      </w:r>
      <w:proofErr w:type="spellEnd"/>
      <w:r>
        <w:rPr>
          <w:rFonts w:ascii="Times New Roman" w:eastAsia="Times New Roman" w:hAnsi="Times New Roman" w:cs="Times New Roman"/>
          <w:sz w:val="24"/>
          <w:szCs w:val="24"/>
        </w:rPr>
        <w:t xml:space="preserve"> Innovation cell &amp; AICTE during the period from 30th June-30th July 2021 in online mode.</w:t>
      </w:r>
    </w:p>
    <w:p w14:paraId="6704EC5C" w14:textId="77777777" w:rsidR="00CE49AA" w:rsidRDefault="00000000">
      <w:pPr>
        <w:shd w:val="clear" w:color="auto" w:fill="D9D9D9"/>
        <w:spacing w:before="240" w:after="0" w:line="360" w:lineRule="auto"/>
        <w:rPr>
          <w:rFonts w:ascii="Times New Roman" w:eastAsia="Times New Roman" w:hAnsi="Times New Roman" w:cs="Times New Roman"/>
        </w:rPr>
      </w:pPr>
      <w:r>
        <w:rPr>
          <w:rFonts w:ascii="Times New Roman" w:eastAsia="Times New Roman" w:hAnsi="Times New Roman" w:cs="Times New Roman"/>
          <w:b/>
          <w:bCs/>
        </w:rPr>
        <w:t xml:space="preserve">Invited Speaker / Session Chair- Conference / Seminar / Workshop </w:t>
      </w:r>
    </w:p>
    <w:p w14:paraId="42EC65A1" w14:textId="77777777" w:rsidR="00CE49AA" w:rsidRDefault="00000000">
      <w:pPr>
        <w:numPr>
          <w:ilvl w:val="0"/>
          <w:numId w:val="2"/>
        </w:numPr>
        <w:tabs>
          <w:tab w:val="left" w:pos="0"/>
        </w:tabs>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Chairperson, “International Conference on Computational Intelligence and Biological Science “, Sri  Ramakrishna College  of Arts and Science college” , October 2023</w:t>
      </w:r>
    </w:p>
    <w:p w14:paraId="0203B406" w14:textId="77777777" w:rsidR="00CE49AA" w:rsidRDefault="00000000">
      <w:pPr>
        <w:numPr>
          <w:ilvl w:val="0"/>
          <w:numId w:val="2"/>
        </w:numPr>
        <w:tabs>
          <w:tab w:val="left" w:pos="0"/>
        </w:tabs>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Resource Person Guest Lecture on “ How to work on a Project &amp; The Art of Resume Writing” , </w:t>
      </w:r>
      <w:proofErr w:type="spellStart"/>
      <w:r>
        <w:rPr>
          <w:rFonts w:ascii="Times New Roman" w:eastAsia="Times New Roman" w:hAnsi="Times New Roman" w:cs="Times New Roman"/>
          <w:sz w:val="24"/>
          <w:szCs w:val="24"/>
        </w:rPr>
        <w:t>Angappa</w:t>
      </w:r>
      <w:proofErr w:type="spellEnd"/>
      <w:r>
        <w:rPr>
          <w:rFonts w:ascii="Times New Roman" w:eastAsia="Times New Roman" w:hAnsi="Times New Roman" w:cs="Times New Roman"/>
          <w:sz w:val="24"/>
          <w:szCs w:val="24"/>
        </w:rPr>
        <w:t xml:space="preserve"> College of Arts and Science College, Coimbatore, Feb 2017.</w:t>
      </w:r>
    </w:p>
    <w:p w14:paraId="631DF82F" w14:textId="77777777" w:rsidR="00CE49AA" w:rsidRDefault="00000000">
      <w:pPr>
        <w:numPr>
          <w:ilvl w:val="0"/>
          <w:numId w:val="2"/>
        </w:numPr>
        <w:tabs>
          <w:tab w:val="left" w:pos="0"/>
        </w:tabs>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Resource Person Guest Lecture on “Understanding the Cloud: its child’s play”, Pioneer College of Arts and Science, Coimbatore, Feb 2018.</w:t>
      </w:r>
    </w:p>
    <w:p w14:paraId="0FC71126" w14:textId="77777777" w:rsidR="00CE49AA" w:rsidRDefault="00000000">
      <w:pPr>
        <w:numPr>
          <w:ilvl w:val="0"/>
          <w:numId w:val="2"/>
        </w:numPr>
        <w:tabs>
          <w:tab w:val="left" w:pos="0"/>
        </w:tabs>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Resource Person Webinar on “Monty Python Flying Circus” , PPG College of Arts and Science, Coimbatore, March 13, 2023.</w:t>
      </w:r>
    </w:p>
    <w:p w14:paraId="62E9A2C3" w14:textId="77777777" w:rsidR="00CE49AA" w:rsidRDefault="00000000">
      <w:pPr>
        <w:numPr>
          <w:ilvl w:val="0"/>
          <w:numId w:val="2"/>
        </w:numPr>
        <w:tabs>
          <w:tab w:val="left" w:pos="0"/>
        </w:tabs>
        <w:spacing w:after="0" w:line="360" w:lineRule="auto"/>
        <w:ind w:left="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Resource Person on Faculty Professional Development </w:t>
      </w:r>
      <w:proofErr w:type="spellStart"/>
      <w:r>
        <w:rPr>
          <w:rFonts w:ascii="Times New Roman" w:eastAsia="Times New Roman" w:hAnsi="Times New Roman" w:cs="Times New Roman"/>
          <w:sz w:val="24"/>
          <w:szCs w:val="24"/>
        </w:rPr>
        <w:t>Programme</w:t>
      </w:r>
      <w:proofErr w:type="spellEnd"/>
      <w:r>
        <w:rPr>
          <w:rFonts w:ascii="Times New Roman" w:eastAsia="Times New Roman" w:hAnsi="Times New Roman" w:cs="Times New Roman"/>
          <w:sz w:val="24"/>
          <w:szCs w:val="24"/>
        </w:rPr>
        <w:t xml:space="preserve"> on OpenAI Tools for Research Writing, Faculty of Computer Science, </w:t>
      </w:r>
      <w:proofErr w:type="spellStart"/>
      <w:r>
        <w:rPr>
          <w:rFonts w:ascii="Times New Roman" w:eastAsia="Times New Roman" w:hAnsi="Times New Roman" w:cs="Times New Roman"/>
          <w:sz w:val="24"/>
          <w:szCs w:val="24"/>
        </w:rPr>
        <w:t>Dr.N.G.P</w:t>
      </w:r>
      <w:proofErr w:type="spellEnd"/>
      <w:r>
        <w:rPr>
          <w:rFonts w:ascii="Times New Roman" w:eastAsia="Times New Roman" w:hAnsi="Times New Roman" w:cs="Times New Roman"/>
          <w:sz w:val="24"/>
          <w:szCs w:val="24"/>
        </w:rPr>
        <w:t xml:space="preserve"> Arts and Science College, Coimbatore, March 28 2024.</w:t>
      </w:r>
    </w:p>
    <w:p w14:paraId="38160961" w14:textId="77777777" w:rsidR="00CE49AA" w:rsidRDefault="00000000">
      <w:pPr>
        <w:shd w:val="clear" w:color="auto" w:fill="D9D9D9"/>
        <w:spacing w:after="0" w:line="360" w:lineRule="auto"/>
        <w:rPr>
          <w:rFonts w:ascii="Times New Roman" w:eastAsia="Times New Roman" w:hAnsi="Times New Roman" w:cs="Times New Roman"/>
        </w:rPr>
      </w:pPr>
      <w:r>
        <w:rPr>
          <w:rFonts w:ascii="Times New Roman" w:eastAsia="Times New Roman" w:hAnsi="Times New Roman" w:cs="Times New Roman"/>
          <w:b/>
          <w:bCs/>
        </w:rPr>
        <w:t>Conference / Seminar / Workshop Organized</w:t>
      </w:r>
    </w:p>
    <w:p w14:paraId="40728F5A" w14:textId="77777777" w:rsidR="00CE49AA" w:rsidRDefault="00000000">
      <w:pPr>
        <w:numPr>
          <w:ilvl w:val="1"/>
          <w:numId w:val="12"/>
        </w:numPr>
        <w:spacing w:before="200"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Organized Seminar on “What got you here won’t get you there-then what will?!” by </w:t>
      </w:r>
      <w:proofErr w:type="spellStart"/>
      <w:r>
        <w:rPr>
          <w:rFonts w:ascii="Times New Roman" w:eastAsia="Times New Roman" w:hAnsi="Times New Roman" w:cs="Times New Roman"/>
          <w:sz w:val="24"/>
          <w:szCs w:val="24"/>
        </w:rPr>
        <w:t>S.Nivrutha</w:t>
      </w:r>
      <w:proofErr w:type="spellEnd"/>
      <w:r>
        <w:rPr>
          <w:rFonts w:ascii="Times New Roman" w:eastAsia="Times New Roman" w:hAnsi="Times New Roman" w:cs="Times New Roman"/>
          <w:sz w:val="24"/>
          <w:szCs w:val="24"/>
        </w:rPr>
        <w:t>, Manager Operation, Payoda Technologies PVT Ltd, Coimbatore.</w:t>
      </w:r>
    </w:p>
    <w:p w14:paraId="05F2439E"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Co-Organized workshop on “Hands on workshop on </w:t>
      </w:r>
      <w:proofErr w:type="spellStart"/>
      <w:r>
        <w:rPr>
          <w:rFonts w:ascii="Times New Roman" w:eastAsia="Times New Roman" w:hAnsi="Times New Roman" w:cs="Times New Roman"/>
          <w:sz w:val="24"/>
          <w:szCs w:val="24"/>
        </w:rPr>
        <w:t>openstack</w:t>
      </w:r>
      <w:proofErr w:type="spellEnd"/>
      <w:r>
        <w:rPr>
          <w:rFonts w:ascii="Times New Roman" w:eastAsia="Times New Roman" w:hAnsi="Times New Roman" w:cs="Times New Roman"/>
          <w:sz w:val="24"/>
          <w:szCs w:val="24"/>
        </w:rPr>
        <w:t xml:space="preserve"> cloud computing &amp; Platform” by </w:t>
      </w:r>
      <w:proofErr w:type="spellStart"/>
      <w:r>
        <w:rPr>
          <w:rFonts w:ascii="Times New Roman" w:eastAsia="Times New Roman" w:hAnsi="Times New Roman" w:cs="Times New Roman"/>
          <w:sz w:val="24"/>
          <w:szCs w:val="24"/>
        </w:rPr>
        <w:t>Mr.V</w:t>
      </w:r>
      <w:proofErr w:type="spellEnd"/>
      <w:r>
        <w:rPr>
          <w:rFonts w:ascii="Times New Roman" w:eastAsia="Times New Roman" w:hAnsi="Times New Roman" w:cs="Times New Roman"/>
          <w:sz w:val="24"/>
          <w:szCs w:val="24"/>
        </w:rPr>
        <w:t>. Senthil Kumar, Technical Architect, TCS Innovation Labs, Coimbatore.</w:t>
      </w:r>
    </w:p>
    <w:p w14:paraId="3A18C8A9"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an Organizing Committee Member for National Level Technical Symposium on TECHTRIX-2020,   Dr. N.G.P. Arts and Science College, Coimbatore, 03-Feb-2020.</w:t>
      </w:r>
    </w:p>
    <w:p w14:paraId="63D6C113"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Acted as an Organizing Committee Member  for  “National Seminar on Computing Platforms for Biological Big Data Analytics(SERB </w:t>
      </w:r>
      <w:proofErr w:type="spellStart"/>
      <w:r>
        <w:rPr>
          <w:rFonts w:ascii="Times New Roman" w:eastAsia="Times New Roman" w:hAnsi="Times New Roman" w:cs="Times New Roman"/>
          <w:sz w:val="24"/>
          <w:szCs w:val="24"/>
        </w:rPr>
        <w:t>Sponsered</w:t>
      </w:r>
      <w:proofErr w:type="spellEnd"/>
      <w:r>
        <w:rPr>
          <w:rFonts w:ascii="Times New Roman" w:eastAsia="Times New Roman" w:hAnsi="Times New Roman" w:cs="Times New Roman"/>
          <w:sz w:val="24"/>
          <w:szCs w:val="24"/>
        </w:rPr>
        <w:t>)”, Dr. NGP Arts &amp; Science College, Coimbatore, 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&amp; 6</w:t>
      </w:r>
      <w:r>
        <w:rPr>
          <w:rFonts w:ascii="Times New Roman" w:eastAsia="Times New Roman" w:hAnsi="Times New Roman" w:cs="Times New Roman"/>
          <w:sz w:val="24"/>
          <w:szCs w:val="24"/>
          <w:vertAlign w:val="superscript"/>
        </w:rPr>
        <w:t xml:space="preserve">th </w:t>
      </w:r>
      <w:r>
        <w:rPr>
          <w:rFonts w:ascii="Times New Roman" w:eastAsia="Times New Roman" w:hAnsi="Times New Roman" w:cs="Times New Roman"/>
          <w:sz w:val="24"/>
          <w:szCs w:val="24"/>
        </w:rPr>
        <w:t>February 2020.</w:t>
      </w:r>
    </w:p>
    <w:p w14:paraId="40B9F342"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an Organizing Committee Member for “2</w:t>
      </w:r>
      <w:r>
        <w:rPr>
          <w:rFonts w:ascii="Times New Roman" w:eastAsia="Times New Roman" w:hAnsi="Times New Roman" w:cs="Times New Roman"/>
          <w:sz w:val="24"/>
          <w:szCs w:val="24"/>
          <w:vertAlign w:val="superscript"/>
        </w:rPr>
        <w:t>nd</w:t>
      </w:r>
      <w:r>
        <w:rPr>
          <w:rFonts w:ascii="Times New Roman" w:eastAsia="Times New Roman" w:hAnsi="Times New Roman" w:cs="Times New Roman"/>
          <w:sz w:val="24"/>
          <w:szCs w:val="24"/>
        </w:rPr>
        <w:t xml:space="preserve"> International Conference on Research Trends in Computing Technology”, Dr. NGP Arts &amp; Science College, Coimbatore, 28</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&amp; 29</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February 2020..</w:t>
      </w:r>
    </w:p>
    <w:p w14:paraId="38B60065"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Acted as an Organizing Member in “2nd National Virtual Conference on Applications of Deep Learning in Artificial Intelligence for Healthcare(NCDAH-2021)” , </w:t>
      </w:r>
      <w:proofErr w:type="spellStart"/>
      <w:r>
        <w:rPr>
          <w:rFonts w:ascii="Times New Roman" w:eastAsia="Times New Roman" w:hAnsi="Times New Roman" w:cs="Times New Roman"/>
          <w:sz w:val="24"/>
          <w:szCs w:val="24"/>
        </w:rPr>
        <w:t>Dr.N.G.P</w:t>
      </w:r>
      <w:proofErr w:type="spellEnd"/>
      <w:r>
        <w:rPr>
          <w:rFonts w:ascii="Times New Roman" w:eastAsia="Times New Roman" w:hAnsi="Times New Roman" w:cs="Times New Roman"/>
          <w:sz w:val="24"/>
          <w:szCs w:val="24"/>
        </w:rPr>
        <w:t xml:space="preserve"> Arts &amp; Science College, Coimbatore, 25</w:t>
      </w:r>
      <w:r>
        <w:rPr>
          <w:rFonts w:ascii="Times New Roman" w:eastAsia="Times New Roman" w:hAnsi="Times New Roman" w:cs="Times New Roman"/>
          <w:sz w:val="24"/>
          <w:szCs w:val="24"/>
          <w:vertAlign w:val="superscript"/>
        </w:rPr>
        <w:t>th</w:t>
      </w:r>
      <w:r>
        <w:rPr>
          <w:rFonts w:ascii="Times New Roman" w:eastAsia="Times New Roman" w:hAnsi="Times New Roman" w:cs="Times New Roman"/>
          <w:sz w:val="24"/>
          <w:szCs w:val="24"/>
        </w:rPr>
        <w:t xml:space="preserve"> March 2021.</w:t>
      </w:r>
    </w:p>
    <w:p w14:paraId="3939FF3B"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Organizing committee member  in the 3rd International Conference on Computational Intelligence and Communication Technologies in association with ICT Academy &amp; Analytics Society of India , Dr. N.G.P. Arts and Science College</w:t>
      </w:r>
    </w:p>
    <w:p w14:paraId="01013A6D" w14:textId="77777777" w:rsidR="00CE49AA" w:rsidRDefault="00000000">
      <w:pPr>
        <w:numPr>
          <w:ilvl w:val="1"/>
          <w:numId w:val="12"/>
        </w:numPr>
        <w:spacing w:after="0" w:line="360" w:lineRule="auto"/>
        <w:ind w:left="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Worked as an </w:t>
      </w:r>
      <w:proofErr w:type="spellStart"/>
      <w:r>
        <w:rPr>
          <w:rFonts w:ascii="Times New Roman" w:eastAsia="Times New Roman" w:hAnsi="Times New Roman" w:cs="Times New Roman"/>
          <w:sz w:val="24"/>
          <w:szCs w:val="24"/>
        </w:rPr>
        <w:t>organiser</w:t>
      </w:r>
      <w:proofErr w:type="spellEnd"/>
      <w:r>
        <w:rPr>
          <w:rFonts w:ascii="Times New Roman" w:eastAsia="Times New Roman" w:hAnsi="Times New Roman" w:cs="Times New Roman"/>
          <w:sz w:val="24"/>
          <w:szCs w:val="24"/>
        </w:rPr>
        <w:t xml:space="preserve"> and Successfully conducted IT Skills course Training for the students of Dr. N.G.P, Arts and Science College, Tamil Nadu</w:t>
      </w:r>
    </w:p>
    <w:p w14:paraId="272B1FB9" w14:textId="77777777" w:rsidR="00CE49AA" w:rsidRDefault="00000000">
      <w:pPr>
        <w:shd w:val="clear" w:color="auto" w:fill="D9D9D9"/>
        <w:spacing w:after="0" w:line="360" w:lineRule="auto"/>
        <w:rPr>
          <w:rFonts w:ascii="Times New Roman" w:eastAsia="Times New Roman" w:hAnsi="Times New Roman" w:cs="Times New Roman"/>
        </w:rPr>
      </w:pPr>
      <w:r>
        <w:rPr>
          <w:rFonts w:ascii="Times New Roman" w:eastAsia="Times New Roman" w:hAnsi="Times New Roman" w:cs="Times New Roman"/>
          <w:b/>
          <w:bCs/>
        </w:rPr>
        <w:t>Patent Publication</w:t>
      </w:r>
    </w:p>
    <w:p w14:paraId="3C6CB18F" w14:textId="77777777" w:rsidR="00CE49AA" w:rsidRDefault="00000000">
      <w:pPr>
        <w:numPr>
          <w:ilvl w:val="0"/>
          <w:numId w:val="6"/>
        </w:numPr>
        <w:spacing w:before="200" w:after="0" w:line="360" w:lineRule="auto"/>
        <w:rPr>
          <w:rFonts w:ascii="Times New Roman" w:eastAsia="Times New Roman" w:hAnsi="Times New Roman" w:cs="Times New Roman"/>
        </w:rPr>
      </w:pPr>
      <w:r>
        <w:rPr>
          <w:rFonts w:ascii="Times New Roman" w:eastAsia="Times New Roman" w:hAnsi="Times New Roman" w:cs="Times New Roman"/>
          <w:sz w:val="24"/>
          <w:szCs w:val="24"/>
        </w:rPr>
        <w:t xml:space="preserve">“IoT and Cloud Computing-based identification of cyberthreats using Machine Learning”,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July 2022.</w:t>
      </w:r>
    </w:p>
    <w:p w14:paraId="30E48684" w14:textId="77777777" w:rsidR="00CE49AA" w:rsidRDefault="00000000">
      <w:pPr>
        <w:numPr>
          <w:ilvl w:val="0"/>
          <w:numId w:val="6"/>
        </w:numPr>
        <w:spacing w:after="0" w:line="360" w:lineRule="auto"/>
        <w:rPr>
          <w:rFonts w:ascii="Times New Roman" w:eastAsia="Times New Roman" w:hAnsi="Times New Roman" w:cs="Times New Roman"/>
        </w:rPr>
      </w:pPr>
      <w:r>
        <w:rPr>
          <w:rFonts w:ascii="Times New Roman" w:eastAsia="Times New Roman" w:hAnsi="Times New Roman" w:cs="Times New Roman"/>
          <w:sz w:val="24"/>
          <w:szCs w:val="24"/>
        </w:rPr>
        <w:t xml:space="preserve">“A Smart Locking System for Vehicles Using IoT and Cloud Technique and Server”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February 2023.</w:t>
      </w:r>
    </w:p>
    <w:p w14:paraId="4A0943BA" w14:textId="77777777" w:rsidR="00CE49AA" w:rsidRDefault="00000000">
      <w:pPr>
        <w:numPr>
          <w:ilvl w:val="0"/>
          <w:numId w:val="6"/>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“AI BASED HUMANOID ROBOT FOR SURVEILLANCE AND SECURITY”,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28 February 2024.</w:t>
      </w:r>
    </w:p>
    <w:p w14:paraId="6078253D" w14:textId="77777777" w:rsidR="00CE49AA" w:rsidRDefault="00000000">
      <w:pPr>
        <w:numPr>
          <w:ilvl w:val="0"/>
          <w:numId w:val="6"/>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“AI Based Interactive Digital Kiosk for Agile Project Management” , </w:t>
      </w:r>
      <w:proofErr w:type="spellStart"/>
      <w:r>
        <w:rPr>
          <w:rFonts w:ascii="Times New Roman" w:eastAsia="Times New Roman" w:hAnsi="Times New Roman" w:cs="Times New Roman"/>
          <w:sz w:val="24"/>
          <w:szCs w:val="24"/>
        </w:rPr>
        <w:t>Dr.K.Santhi</w:t>
      </w:r>
      <w:proofErr w:type="spellEnd"/>
      <w:r>
        <w:rPr>
          <w:rFonts w:ascii="Times New Roman" w:eastAsia="Times New Roman" w:hAnsi="Times New Roman" w:cs="Times New Roman"/>
          <w:sz w:val="24"/>
          <w:szCs w:val="24"/>
        </w:rPr>
        <w:t>, 4 June 2025.</w:t>
      </w:r>
    </w:p>
    <w:p w14:paraId="7C3979DC" w14:textId="77777777" w:rsidR="00CE49AA" w:rsidRDefault="00000000">
      <w:pPr>
        <w:shd w:val="clear" w:color="auto" w:fill="D9D9D9"/>
        <w:spacing w:after="0" w:line="360" w:lineRule="auto"/>
        <w:rPr>
          <w:rFonts w:ascii="Times New Roman" w:eastAsia="Times New Roman" w:hAnsi="Times New Roman" w:cs="Times New Roman"/>
        </w:rPr>
      </w:pPr>
      <w:r>
        <w:rPr>
          <w:rFonts w:ascii="Times New Roman" w:eastAsia="Times New Roman" w:hAnsi="Times New Roman" w:cs="Times New Roman"/>
          <w:b/>
          <w:bCs/>
        </w:rPr>
        <w:t>Reviewer in journal</w:t>
      </w:r>
    </w:p>
    <w:p w14:paraId="4404F1EB"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Acting as a reviewer for the Journal of Emerging Technology and Innovative Research from July 2023 onwards.</w:t>
      </w:r>
    </w:p>
    <w:p w14:paraId="0CC1AE19"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Acting as a reviewer for Advances in Science, Technology and Engineering Systems Journal from December 2023 onwards.</w:t>
      </w:r>
    </w:p>
    <w:p w14:paraId="7D40B3DE"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 reviewer for the International Conference on Computational Intelligence and Biological Science, Sri Ramakrishna College of Arts and Science for Women, Coimbatore, October 2023.</w:t>
      </w:r>
    </w:p>
    <w:p w14:paraId="36415418"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 reviewer for the paper entitled “Enhancing Cyber Security with Deep Learning and Intrusion Detection Systems.” in Journal of Cyber Security in Computer System</w:t>
      </w:r>
    </w:p>
    <w:p w14:paraId="0343EDB8"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 reviewer for the paper entitled “Enhancing Cyber Security with Deep Learning and Intrusion Detection Systems.” in Journal of Cyber Security in Computer System</w:t>
      </w:r>
    </w:p>
    <w:p w14:paraId="60036CE1"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Acted as a reviewer for the paper entitled “Evaluating the Effectiveness of End-to-End Encryption in Mobile Applications for Secure Data Exchange.” in Journal of Information Security System and Cyber Criminology Research</w:t>
      </w:r>
    </w:p>
    <w:p w14:paraId="7E74E70D"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Acting as a Reviewer in the International Journal of Innovative Research in Technology</w:t>
      </w:r>
    </w:p>
    <w:p w14:paraId="65D0E378"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Acted  as a Reviewer in the  Asian Journal  of Research in Computer Science </w:t>
      </w:r>
    </w:p>
    <w:p w14:paraId="19B35547"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 Reviewer in the Journal of Engineering Research and Reports</w:t>
      </w:r>
    </w:p>
    <w:p w14:paraId="0FDB40BD" w14:textId="77777777" w:rsidR="00CE49AA" w:rsidRDefault="00000000">
      <w:pPr>
        <w:numPr>
          <w:ilvl w:val="0"/>
          <w:numId w:val="5"/>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Acted as a reviewer for the paper entitled “</w:t>
      </w:r>
      <w:proofErr w:type="spellStart"/>
      <w:r>
        <w:rPr>
          <w:rFonts w:ascii="Times New Roman" w:eastAsia="Times New Roman" w:hAnsi="Times New Roman" w:cs="Times New Roman"/>
          <w:sz w:val="24"/>
          <w:szCs w:val="24"/>
        </w:rPr>
        <w:t>DocSort</w:t>
      </w:r>
      <w:proofErr w:type="spellEnd"/>
      <w:r>
        <w:rPr>
          <w:rFonts w:ascii="Times New Roman" w:eastAsia="Times New Roman" w:hAnsi="Times New Roman" w:cs="Times New Roman"/>
          <w:sz w:val="24"/>
          <w:szCs w:val="24"/>
        </w:rPr>
        <w:t xml:space="preserve"> AI: Document Governance System for Secure Business Records..” in Journal of Hacking Techniques, Digital Crime Prevention and Computer Virology</w:t>
      </w:r>
    </w:p>
    <w:p w14:paraId="694F521F" w14:textId="77777777" w:rsidR="00CE49AA" w:rsidRDefault="00000000">
      <w:pPr>
        <w:shd w:val="clear" w:color="auto" w:fill="D9D9D9"/>
        <w:spacing w:after="0" w:line="360" w:lineRule="auto"/>
        <w:rPr>
          <w:rFonts w:ascii="Times New Roman" w:eastAsia="Times New Roman" w:hAnsi="Times New Roman" w:cs="Times New Roman"/>
        </w:rPr>
      </w:pPr>
      <w:r>
        <w:rPr>
          <w:rFonts w:ascii="Times New Roman" w:eastAsia="Times New Roman" w:hAnsi="Times New Roman" w:cs="Times New Roman"/>
          <w:b/>
          <w:bCs/>
        </w:rPr>
        <w:t>Member in BoS</w:t>
      </w:r>
    </w:p>
    <w:p w14:paraId="230E69B2" w14:textId="77777777" w:rsidR="00CE49AA" w:rsidRDefault="00000000">
      <w:pPr>
        <w:numPr>
          <w:ilvl w:val="0"/>
          <w:numId w:val="15"/>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UG- Board of Studies, NGM College, Pollachi, 2010-2011.</w:t>
      </w:r>
    </w:p>
    <w:p w14:paraId="7AF9A3DB" w14:textId="77777777" w:rsidR="00CE49AA" w:rsidRDefault="00000000">
      <w:pPr>
        <w:numPr>
          <w:ilvl w:val="0"/>
          <w:numId w:val="15"/>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UG-Acting as University Nominee for Board of Studies,, NGM College, Pollachi,  2022-25.</w:t>
      </w:r>
    </w:p>
    <w:p w14:paraId="561012BA" w14:textId="77777777" w:rsidR="00CE49AA" w:rsidRDefault="00000000">
      <w:pPr>
        <w:numPr>
          <w:ilvl w:val="0"/>
          <w:numId w:val="15"/>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Acting as an University nominee for Academic Council for NGM College, Pollachi, AY 2022-25.</w:t>
      </w:r>
    </w:p>
    <w:p w14:paraId="41AB4150" w14:textId="77777777" w:rsidR="00CE49AA" w:rsidRDefault="00000000">
      <w:pPr>
        <w:numPr>
          <w:ilvl w:val="0"/>
          <w:numId w:val="15"/>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Acting as an subject expert for Board of Studies, Department of Data Science &amp; Analytics, Hindustan College of Arts and Science , Coimbatore , AY 23-26.</w:t>
      </w:r>
    </w:p>
    <w:p w14:paraId="61F56870" w14:textId="77777777" w:rsidR="00CE49AA" w:rsidRDefault="00000000">
      <w:pPr>
        <w:shd w:val="clear" w:color="auto" w:fill="D9D9D9"/>
        <w:spacing w:after="0" w:line="360" w:lineRule="auto"/>
        <w:ind w:left="90"/>
        <w:rPr>
          <w:rFonts w:ascii="Times New Roman" w:eastAsia="Times New Roman" w:hAnsi="Times New Roman" w:cs="Times New Roman"/>
        </w:rPr>
      </w:pPr>
      <w:r>
        <w:rPr>
          <w:rFonts w:ascii="Times New Roman" w:eastAsia="Times New Roman" w:hAnsi="Times New Roman" w:cs="Times New Roman"/>
          <w:b/>
          <w:bCs/>
        </w:rPr>
        <w:t>Book Publication</w:t>
      </w:r>
    </w:p>
    <w:p w14:paraId="1EB46A61" w14:textId="77777777" w:rsidR="00CE49AA" w:rsidRDefault="00000000">
      <w:pPr>
        <w:numPr>
          <w:ilvl w:val="0"/>
          <w:numId w:val="4"/>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 xml:space="preserve">“ Mobile Computing Technology and It’s Application” , Scientific International Publishing House, ISBN NO: 978-93-5625-650-7, </w:t>
      </w:r>
      <w:proofErr w:type="spellStart"/>
      <w:r>
        <w:rPr>
          <w:rFonts w:ascii="Times New Roman" w:eastAsia="Times New Roman" w:hAnsi="Times New Roman" w:cs="Times New Roman"/>
        </w:rPr>
        <w:t>Ist</w:t>
      </w:r>
      <w:proofErr w:type="spellEnd"/>
      <w:r>
        <w:rPr>
          <w:rFonts w:ascii="Times New Roman" w:eastAsia="Times New Roman" w:hAnsi="Times New Roman" w:cs="Times New Roman"/>
        </w:rPr>
        <w:t xml:space="preserve"> Edition, 2025.</w:t>
      </w:r>
    </w:p>
    <w:p w14:paraId="0A61CEFA" w14:textId="77777777" w:rsidR="00CE49AA" w:rsidRDefault="00000000">
      <w:pPr>
        <w:numPr>
          <w:ilvl w:val="0"/>
          <w:numId w:val="4"/>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“Modern Full Stack Web Development with React and MongoDB”,  Priyam Publication,  ISBN NO: 978-81-986245-0-5, 2025</w:t>
      </w:r>
    </w:p>
    <w:p w14:paraId="654E0816" w14:textId="77777777" w:rsidR="00CE49AA" w:rsidRDefault="00000000">
      <w:pPr>
        <w:numPr>
          <w:ilvl w:val="0"/>
          <w:numId w:val="4"/>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 xml:space="preserve">“ 100 Python Programs: A Hands-On Guide with Data Science: Data Science” Kindle Edition, </w:t>
      </w:r>
    </w:p>
    <w:p w14:paraId="7D9927D4" w14:textId="77777777" w:rsidR="00CE49AA" w:rsidRDefault="00000000">
      <w:pPr>
        <w:shd w:val="clear" w:color="auto" w:fill="D9D9D9"/>
        <w:spacing w:after="0" w:line="360" w:lineRule="auto"/>
        <w:ind w:left="90"/>
        <w:rPr>
          <w:rFonts w:ascii="Times New Roman" w:eastAsia="Times New Roman" w:hAnsi="Times New Roman" w:cs="Times New Roman"/>
        </w:rPr>
      </w:pPr>
      <w:r>
        <w:rPr>
          <w:rFonts w:ascii="Times New Roman" w:eastAsia="Times New Roman" w:hAnsi="Times New Roman" w:cs="Times New Roman"/>
          <w:b/>
          <w:bCs/>
        </w:rPr>
        <w:t>Editorial Board Member</w:t>
      </w:r>
    </w:p>
    <w:p w14:paraId="7799E92C" w14:textId="77777777" w:rsidR="00CE49AA" w:rsidRDefault="00000000">
      <w:pPr>
        <w:numPr>
          <w:ilvl w:val="0"/>
          <w:numId w:val="13"/>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 xml:space="preserve">Chief Editor of the Book Chapter “Title: RECENT TRENDS IN THE FIELD OF COMPUTER SCIENCE AND INFORMATION TECHNOLOGY”, Charulatha Publications,  ISBN NO: </w:t>
      </w:r>
      <w:r>
        <w:rPr>
          <w:rFonts w:ascii="Times New Roman" w:eastAsia="Times New Roman" w:hAnsi="Times New Roman" w:cs="Times New Roman"/>
          <w:sz w:val="24"/>
          <w:szCs w:val="24"/>
        </w:rPr>
        <w:t xml:space="preserve"> 978-93-5577-685-3</w:t>
      </w:r>
      <w:r>
        <w:rPr>
          <w:rFonts w:ascii="Times New Roman" w:eastAsia="Times New Roman" w:hAnsi="Times New Roman" w:cs="Times New Roman"/>
        </w:rPr>
        <w:t>, Dec-2023.</w:t>
      </w:r>
    </w:p>
    <w:p w14:paraId="6693323F" w14:textId="77777777" w:rsidR="00CE49AA" w:rsidRDefault="00000000">
      <w:pPr>
        <w:numPr>
          <w:ilvl w:val="0"/>
          <w:numId w:val="13"/>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Editor in MAT Journals  “Journal of Security in Computer Networks and Distributed Systems”, June -2024</w:t>
      </w:r>
    </w:p>
    <w:p w14:paraId="37FB7F11" w14:textId="77777777" w:rsidR="00CE49AA" w:rsidRDefault="00000000">
      <w:pPr>
        <w:numPr>
          <w:ilvl w:val="0"/>
          <w:numId w:val="13"/>
        </w:numPr>
        <w:spacing w:after="0" w:line="360" w:lineRule="auto"/>
        <w:ind w:left="720"/>
        <w:rPr>
          <w:rFonts w:ascii="Times New Roman" w:eastAsia="Times New Roman" w:hAnsi="Times New Roman" w:cs="Times New Roman"/>
        </w:rPr>
      </w:pPr>
      <w:r>
        <w:rPr>
          <w:rFonts w:ascii="Times New Roman" w:eastAsia="Times New Roman" w:hAnsi="Times New Roman" w:cs="Times New Roman"/>
        </w:rPr>
        <w:t>Acting as Editorial Board Member  in the Journal of Academic Trends &amp; Innovative Research</w:t>
      </w:r>
    </w:p>
    <w:p w14:paraId="46468365"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Membership in Professional Bodies</w:t>
      </w:r>
    </w:p>
    <w:tbl>
      <w:tblPr>
        <w:tblStyle w:val="af"/>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28"/>
        <w:gridCol w:w="2430"/>
        <w:gridCol w:w="1818"/>
      </w:tblGrid>
      <w:tr w:rsidR="00CE49AA" w14:paraId="726BAE49" w14:textId="77777777">
        <w:trPr>
          <w:trHeight w:val="20"/>
        </w:trPr>
        <w:tc>
          <w:tcPr>
            <w:tcW w:w="5328" w:type="dxa"/>
          </w:tcPr>
          <w:p w14:paraId="1A2B99D4"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Name of the Professional Body</w:t>
            </w:r>
          </w:p>
        </w:tc>
        <w:tc>
          <w:tcPr>
            <w:tcW w:w="2430" w:type="dxa"/>
          </w:tcPr>
          <w:p w14:paraId="15B90F3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Nature of membership</w:t>
            </w:r>
          </w:p>
        </w:tc>
        <w:tc>
          <w:tcPr>
            <w:tcW w:w="1818" w:type="dxa"/>
          </w:tcPr>
          <w:p w14:paraId="7789897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Duration</w:t>
            </w:r>
          </w:p>
        </w:tc>
      </w:tr>
      <w:tr w:rsidR="00CE49AA" w14:paraId="0D7566FF" w14:textId="77777777">
        <w:trPr>
          <w:trHeight w:val="20"/>
        </w:trPr>
        <w:tc>
          <w:tcPr>
            <w:tcW w:w="5328" w:type="dxa"/>
          </w:tcPr>
          <w:p w14:paraId="280A23BA" w14:textId="77777777" w:rsidR="00CE49AA" w:rsidRDefault="00000000">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International Association of Engineers</w:t>
            </w:r>
          </w:p>
        </w:tc>
        <w:tc>
          <w:tcPr>
            <w:tcW w:w="2430" w:type="dxa"/>
          </w:tcPr>
          <w:p w14:paraId="28095E2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Life-time</w:t>
            </w:r>
          </w:p>
        </w:tc>
        <w:tc>
          <w:tcPr>
            <w:tcW w:w="1818" w:type="dxa"/>
          </w:tcPr>
          <w:p w14:paraId="0A6CDD60"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Dec 2016 onwards</w:t>
            </w:r>
          </w:p>
        </w:tc>
      </w:tr>
      <w:tr w:rsidR="00CE49AA" w14:paraId="02DD0CB0" w14:textId="77777777">
        <w:trPr>
          <w:trHeight w:val="20"/>
        </w:trPr>
        <w:tc>
          <w:tcPr>
            <w:tcW w:w="5328" w:type="dxa"/>
          </w:tcPr>
          <w:p w14:paraId="6BFD042C" w14:textId="77777777" w:rsidR="00CE49AA" w:rsidRDefault="00000000">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Computer Society of India</w:t>
            </w:r>
          </w:p>
        </w:tc>
        <w:tc>
          <w:tcPr>
            <w:tcW w:w="2430" w:type="dxa"/>
          </w:tcPr>
          <w:p w14:paraId="64960D6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1 Year</w:t>
            </w:r>
          </w:p>
        </w:tc>
        <w:tc>
          <w:tcPr>
            <w:tcW w:w="1818" w:type="dxa"/>
          </w:tcPr>
          <w:p w14:paraId="6B8C5D1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2012 – 2013</w:t>
            </w:r>
          </w:p>
        </w:tc>
      </w:tr>
      <w:tr w:rsidR="00CE49AA" w14:paraId="011176E3" w14:textId="77777777">
        <w:trPr>
          <w:trHeight w:val="20"/>
        </w:trPr>
        <w:tc>
          <w:tcPr>
            <w:tcW w:w="5328" w:type="dxa"/>
          </w:tcPr>
          <w:p w14:paraId="753C65D2" w14:textId="77777777" w:rsidR="00CE49AA" w:rsidRDefault="00000000">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Teaching and Education Research Association</w:t>
            </w:r>
          </w:p>
        </w:tc>
        <w:tc>
          <w:tcPr>
            <w:tcW w:w="2430" w:type="dxa"/>
          </w:tcPr>
          <w:p w14:paraId="291B17B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Life-Time</w:t>
            </w:r>
          </w:p>
        </w:tc>
        <w:tc>
          <w:tcPr>
            <w:tcW w:w="1818" w:type="dxa"/>
          </w:tcPr>
          <w:p w14:paraId="0F6A6E2D"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March 2020 Onwards</w:t>
            </w:r>
          </w:p>
        </w:tc>
      </w:tr>
      <w:tr w:rsidR="00CE49AA" w14:paraId="62324C46" w14:textId="77777777">
        <w:trPr>
          <w:trHeight w:val="20"/>
        </w:trPr>
        <w:tc>
          <w:tcPr>
            <w:tcW w:w="5328" w:type="dxa"/>
          </w:tcPr>
          <w:p w14:paraId="160AA155" w14:textId="77777777" w:rsidR="00CE49AA" w:rsidRDefault="00000000">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Green </w:t>
            </w:r>
            <w:proofErr w:type="spellStart"/>
            <w:r>
              <w:rPr>
                <w:rFonts w:ascii="Times New Roman" w:eastAsia="Times New Roman" w:hAnsi="Times New Roman" w:cs="Times New Roman"/>
                <w:sz w:val="24"/>
                <w:szCs w:val="24"/>
              </w:rPr>
              <w:t>ThinkerZ</w:t>
            </w:r>
            <w:proofErr w:type="spellEnd"/>
            <w:r>
              <w:rPr>
                <w:rFonts w:ascii="Times New Roman" w:eastAsia="Times New Roman" w:hAnsi="Times New Roman" w:cs="Times New Roman"/>
                <w:sz w:val="24"/>
                <w:szCs w:val="24"/>
              </w:rPr>
              <w:t xml:space="preserve"> Society</w:t>
            </w:r>
          </w:p>
        </w:tc>
        <w:tc>
          <w:tcPr>
            <w:tcW w:w="2430" w:type="dxa"/>
          </w:tcPr>
          <w:p w14:paraId="30DBFC91"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Life Time</w:t>
            </w:r>
          </w:p>
        </w:tc>
        <w:tc>
          <w:tcPr>
            <w:tcW w:w="1818" w:type="dxa"/>
          </w:tcPr>
          <w:p w14:paraId="02751EFC"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July 2023 onwards</w:t>
            </w:r>
          </w:p>
        </w:tc>
      </w:tr>
      <w:tr w:rsidR="00CE49AA" w14:paraId="00816B1E" w14:textId="77777777">
        <w:trPr>
          <w:trHeight w:val="20"/>
        </w:trPr>
        <w:tc>
          <w:tcPr>
            <w:tcW w:w="5328" w:type="dxa"/>
          </w:tcPr>
          <w:p w14:paraId="3EA50DC2" w14:textId="77777777" w:rsidR="00CE49AA" w:rsidRDefault="00000000">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I2OR(International Institute of  Organized Research</w:t>
            </w:r>
          </w:p>
        </w:tc>
        <w:tc>
          <w:tcPr>
            <w:tcW w:w="2430" w:type="dxa"/>
          </w:tcPr>
          <w:p w14:paraId="5D0DA8FC"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Life Time</w:t>
            </w:r>
          </w:p>
        </w:tc>
        <w:tc>
          <w:tcPr>
            <w:tcW w:w="1818" w:type="dxa"/>
          </w:tcPr>
          <w:p w14:paraId="7018BFC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July 2023 Onwards</w:t>
            </w:r>
          </w:p>
        </w:tc>
      </w:tr>
    </w:tbl>
    <w:p w14:paraId="7FF71844" w14:textId="77777777" w:rsidR="00CE49AA" w:rsidRDefault="00CE49AA">
      <w:pPr>
        <w:spacing w:after="0" w:line="360" w:lineRule="auto"/>
        <w:rPr>
          <w:rFonts w:ascii="Times New Roman" w:eastAsia="Times New Roman" w:hAnsi="Times New Roman" w:cs="Times New Roman"/>
        </w:rPr>
      </w:pPr>
    </w:p>
    <w:p w14:paraId="75C1D57F" w14:textId="77777777" w:rsidR="00CE49AA" w:rsidRDefault="00000000">
      <w:pPr>
        <w:shd w:val="clear" w:color="auto" w:fill="D9D9D9"/>
        <w:spacing w:line="360" w:lineRule="auto"/>
        <w:rPr>
          <w:rFonts w:ascii="Times New Roman" w:eastAsia="Times New Roman" w:hAnsi="Times New Roman" w:cs="Times New Roman"/>
        </w:rPr>
      </w:pPr>
      <w:r>
        <w:rPr>
          <w:rFonts w:ascii="Times New Roman" w:eastAsia="Times New Roman" w:hAnsi="Times New Roman" w:cs="Times New Roman"/>
          <w:b/>
          <w:bCs/>
        </w:rPr>
        <w:t xml:space="preserve">Awards / Honors </w:t>
      </w:r>
    </w:p>
    <w:tbl>
      <w:tblPr>
        <w:tblStyle w:val="af0"/>
        <w:tblW w:w="9576"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192"/>
        <w:gridCol w:w="3193"/>
        <w:gridCol w:w="3191"/>
      </w:tblGrid>
      <w:tr w:rsidR="00CE49AA" w14:paraId="7BE4BC55" w14:textId="77777777">
        <w:trPr>
          <w:trHeight w:val="288"/>
        </w:trPr>
        <w:tc>
          <w:tcPr>
            <w:tcW w:w="3192" w:type="dxa"/>
          </w:tcPr>
          <w:p w14:paraId="282857A8"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 xml:space="preserve">Awards / Honors </w:t>
            </w:r>
          </w:p>
        </w:tc>
        <w:tc>
          <w:tcPr>
            <w:tcW w:w="3193" w:type="dxa"/>
          </w:tcPr>
          <w:p w14:paraId="2EB79EE0"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Agency / Institute</w:t>
            </w:r>
          </w:p>
        </w:tc>
        <w:tc>
          <w:tcPr>
            <w:tcW w:w="3191" w:type="dxa"/>
          </w:tcPr>
          <w:p w14:paraId="5556BEDB"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b/>
                <w:bCs/>
              </w:rPr>
              <w:t>Year of Award</w:t>
            </w:r>
          </w:p>
        </w:tc>
      </w:tr>
      <w:tr w:rsidR="00CE49AA" w14:paraId="00E400D9" w14:textId="77777777">
        <w:trPr>
          <w:trHeight w:val="288"/>
        </w:trPr>
        <w:tc>
          <w:tcPr>
            <w:tcW w:w="3192" w:type="dxa"/>
          </w:tcPr>
          <w:p w14:paraId="111A14D9"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EMC Academic Associate </w:t>
            </w:r>
          </w:p>
        </w:tc>
        <w:tc>
          <w:tcPr>
            <w:tcW w:w="3193" w:type="dxa"/>
          </w:tcPr>
          <w:p w14:paraId="309E87FF"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Sri Ramakrishna College of Arts and Science for Women, Coimbatore</w:t>
            </w:r>
          </w:p>
        </w:tc>
        <w:tc>
          <w:tcPr>
            <w:tcW w:w="3191" w:type="dxa"/>
          </w:tcPr>
          <w:p w14:paraId="4CD4203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2018</w:t>
            </w:r>
          </w:p>
        </w:tc>
      </w:tr>
      <w:tr w:rsidR="00CE49AA" w14:paraId="3BB54045" w14:textId="77777777">
        <w:trPr>
          <w:trHeight w:val="288"/>
        </w:trPr>
        <w:tc>
          <w:tcPr>
            <w:tcW w:w="3192" w:type="dxa"/>
          </w:tcPr>
          <w:p w14:paraId="460140C6"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NPTEL Discipline Star </w:t>
            </w:r>
          </w:p>
        </w:tc>
        <w:tc>
          <w:tcPr>
            <w:tcW w:w="3193" w:type="dxa"/>
          </w:tcPr>
          <w:p w14:paraId="391ED1C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 xml:space="preserve">NPTEL Swayam </w:t>
            </w:r>
          </w:p>
        </w:tc>
        <w:tc>
          <w:tcPr>
            <w:tcW w:w="3191" w:type="dxa"/>
          </w:tcPr>
          <w:p w14:paraId="6E61DF02" w14:textId="77777777" w:rsidR="00CE49AA" w:rsidRDefault="00000000">
            <w:pPr>
              <w:spacing w:after="0" w:line="360" w:lineRule="auto"/>
              <w:rPr>
                <w:rFonts w:ascii="Times New Roman" w:eastAsia="Times New Roman" w:hAnsi="Times New Roman" w:cs="Times New Roman"/>
              </w:rPr>
            </w:pPr>
            <w:r>
              <w:rPr>
                <w:rFonts w:ascii="Times New Roman" w:eastAsia="Times New Roman" w:hAnsi="Times New Roman" w:cs="Times New Roman"/>
              </w:rPr>
              <w:t>Feb 1, 2026</w:t>
            </w:r>
          </w:p>
        </w:tc>
      </w:tr>
    </w:tbl>
    <w:p w14:paraId="336F6A50" w14:textId="77777777" w:rsidR="00CE49AA" w:rsidRDefault="00CE49AA">
      <w:pPr>
        <w:spacing w:after="0" w:line="360" w:lineRule="auto"/>
        <w:rPr>
          <w:rFonts w:ascii="Times New Roman" w:eastAsia="Times New Roman" w:hAnsi="Times New Roman" w:cs="Times New Roman"/>
        </w:rPr>
      </w:pPr>
    </w:p>
    <w:p w14:paraId="7E72CBA1" w14:textId="77777777" w:rsidR="00CE49AA" w:rsidRDefault="00CE49AA" w:rsidP="003E4FB3">
      <w:pPr>
        <w:spacing w:after="0" w:line="360" w:lineRule="auto"/>
        <w:rPr>
          <w:rFonts w:ascii="Times New Roman" w:eastAsia="Times New Roman" w:hAnsi="Times New Roman" w:cs="Times New Roman"/>
          <w:b/>
          <w:bCs/>
        </w:rPr>
      </w:pPr>
    </w:p>
    <w:p w14:paraId="14FADC06" w14:textId="77777777" w:rsidR="00CE49AA" w:rsidRDefault="00CE49AA">
      <w:pPr>
        <w:spacing w:after="0" w:line="360" w:lineRule="auto"/>
        <w:ind w:left="720"/>
        <w:rPr>
          <w:rFonts w:ascii="Times New Roman" w:eastAsia="Times New Roman" w:hAnsi="Times New Roman" w:cs="Times New Roman"/>
          <w:b/>
          <w:bCs/>
        </w:rPr>
      </w:pPr>
    </w:p>
    <w:p w14:paraId="76D78175" w14:textId="77777777" w:rsidR="00CE49AA" w:rsidRDefault="00CE49AA">
      <w:pPr>
        <w:spacing w:after="0" w:line="360" w:lineRule="auto"/>
        <w:ind w:left="720"/>
        <w:rPr>
          <w:rFonts w:ascii="Times New Roman" w:eastAsia="Times New Roman" w:hAnsi="Times New Roman" w:cs="Times New Roman"/>
          <w:b/>
          <w:bCs/>
        </w:rPr>
      </w:pPr>
    </w:p>
    <w:p w14:paraId="448E56F2" w14:textId="77777777" w:rsidR="00CE49AA" w:rsidRDefault="00CE49AA">
      <w:pPr>
        <w:spacing w:after="0" w:line="360" w:lineRule="auto"/>
        <w:ind w:left="720"/>
        <w:rPr>
          <w:rFonts w:ascii="Times New Roman" w:eastAsia="Times New Roman" w:hAnsi="Times New Roman" w:cs="Times New Roman"/>
          <w:b/>
          <w:bCs/>
        </w:rPr>
      </w:pPr>
    </w:p>
    <w:p w14:paraId="23AA5C0E" w14:textId="77777777" w:rsidR="00CE49AA" w:rsidRDefault="00CE49AA">
      <w:pPr>
        <w:spacing w:after="0" w:line="360" w:lineRule="auto"/>
        <w:ind w:left="720"/>
        <w:rPr>
          <w:rFonts w:ascii="Times New Roman" w:eastAsia="Times New Roman" w:hAnsi="Times New Roman" w:cs="Times New Roman"/>
          <w:b/>
          <w:bCs/>
        </w:rPr>
      </w:pPr>
    </w:p>
    <w:p w14:paraId="599A4C44" w14:textId="77777777" w:rsidR="00CE49AA" w:rsidRDefault="00CE49AA">
      <w:pPr>
        <w:spacing w:after="0" w:line="360" w:lineRule="auto"/>
        <w:ind w:left="720"/>
        <w:rPr>
          <w:rFonts w:ascii="Times New Roman" w:eastAsia="Times New Roman" w:hAnsi="Times New Roman" w:cs="Times New Roman"/>
          <w:b/>
          <w:bCs/>
        </w:rPr>
      </w:pPr>
    </w:p>
    <w:p w14:paraId="0F6CBBFA" w14:textId="77777777" w:rsidR="00CE49AA" w:rsidRDefault="00CE49AA">
      <w:pPr>
        <w:spacing w:after="0" w:line="360" w:lineRule="auto"/>
        <w:ind w:left="720"/>
        <w:rPr>
          <w:rFonts w:ascii="Times New Roman" w:eastAsia="Times New Roman" w:hAnsi="Times New Roman" w:cs="Times New Roman"/>
          <w:b/>
          <w:bCs/>
        </w:rPr>
      </w:pPr>
    </w:p>
    <w:p w14:paraId="59740F2E" w14:textId="77777777" w:rsidR="00CE49AA" w:rsidRDefault="00CE49AA">
      <w:pPr>
        <w:spacing w:after="0" w:line="360" w:lineRule="auto"/>
        <w:ind w:left="720"/>
        <w:rPr>
          <w:rFonts w:ascii="Times New Roman" w:eastAsia="Times New Roman" w:hAnsi="Times New Roman" w:cs="Times New Roman"/>
          <w:b/>
          <w:bCs/>
        </w:rPr>
      </w:pPr>
    </w:p>
    <w:p w14:paraId="54773BBD" w14:textId="77777777" w:rsidR="00CE49AA" w:rsidRDefault="00CE49AA">
      <w:pPr>
        <w:spacing w:after="0" w:line="360" w:lineRule="auto"/>
        <w:ind w:left="720"/>
        <w:rPr>
          <w:rFonts w:ascii="Times New Roman" w:eastAsia="Times New Roman" w:hAnsi="Times New Roman" w:cs="Times New Roman"/>
          <w:b/>
          <w:bCs/>
        </w:rPr>
      </w:pPr>
    </w:p>
    <w:p w14:paraId="7D3BAE4E" w14:textId="77777777" w:rsidR="00CE49AA" w:rsidRDefault="00CE49AA">
      <w:pPr>
        <w:spacing w:after="0" w:line="360" w:lineRule="auto"/>
        <w:ind w:left="720"/>
        <w:rPr>
          <w:rFonts w:ascii="Times New Roman" w:eastAsia="Times New Roman" w:hAnsi="Times New Roman" w:cs="Times New Roman"/>
          <w:b/>
          <w:bCs/>
        </w:rPr>
      </w:pPr>
    </w:p>
    <w:p w14:paraId="759ACEB5" w14:textId="77777777" w:rsidR="00CE49AA" w:rsidRDefault="00CE49AA">
      <w:pPr>
        <w:spacing w:after="0" w:line="360" w:lineRule="auto"/>
        <w:ind w:left="720"/>
        <w:rPr>
          <w:rFonts w:ascii="Times New Roman" w:eastAsia="Times New Roman" w:hAnsi="Times New Roman" w:cs="Times New Roman"/>
          <w:b/>
          <w:bCs/>
        </w:rPr>
      </w:pPr>
    </w:p>
    <w:p w14:paraId="4EF8F701" w14:textId="77777777" w:rsidR="00CE49AA" w:rsidRDefault="00CE49AA">
      <w:pPr>
        <w:spacing w:after="0" w:line="360" w:lineRule="auto"/>
        <w:ind w:left="720"/>
        <w:rPr>
          <w:rFonts w:ascii="Times New Roman" w:eastAsia="Times New Roman" w:hAnsi="Times New Roman" w:cs="Times New Roman"/>
          <w:b/>
          <w:bCs/>
        </w:rPr>
      </w:pPr>
    </w:p>
    <w:p w14:paraId="4028C7F1" w14:textId="77777777" w:rsidR="00CE49AA" w:rsidRDefault="00CE49AA">
      <w:pPr>
        <w:spacing w:after="0" w:line="360" w:lineRule="auto"/>
        <w:ind w:left="720"/>
        <w:rPr>
          <w:rFonts w:ascii="Times New Roman" w:eastAsia="Times New Roman" w:hAnsi="Times New Roman" w:cs="Times New Roman"/>
          <w:b/>
          <w:bCs/>
        </w:rPr>
      </w:pPr>
    </w:p>
    <w:p w14:paraId="778B3593" w14:textId="77777777" w:rsidR="00CE49AA" w:rsidRDefault="00CE49AA">
      <w:pPr>
        <w:spacing w:after="0" w:line="360" w:lineRule="auto"/>
        <w:ind w:left="720"/>
        <w:rPr>
          <w:rFonts w:ascii="Times New Roman" w:eastAsia="Times New Roman" w:hAnsi="Times New Roman" w:cs="Times New Roman"/>
          <w:b/>
          <w:bCs/>
        </w:rPr>
      </w:pPr>
    </w:p>
    <w:p w14:paraId="32933E1E" w14:textId="77777777" w:rsidR="00CE49AA" w:rsidRDefault="00CE49AA">
      <w:pPr>
        <w:spacing w:after="0" w:line="360" w:lineRule="auto"/>
        <w:ind w:left="720"/>
        <w:rPr>
          <w:rFonts w:ascii="Times New Roman" w:eastAsia="Times New Roman" w:hAnsi="Times New Roman" w:cs="Times New Roman"/>
          <w:b/>
          <w:bCs/>
        </w:rPr>
      </w:pPr>
    </w:p>
    <w:sectPr w:rsidR="00CE49AA">
      <w:headerReference w:type="default" r:id="rId27"/>
      <w:footerReference w:type="default" r:id="rId2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A3C04" w14:textId="77777777" w:rsidR="00CF6A8E" w:rsidRDefault="00CF6A8E">
      <w:pPr>
        <w:spacing w:after="0" w:line="240" w:lineRule="auto"/>
      </w:pPr>
      <w:r>
        <w:separator/>
      </w:r>
    </w:p>
  </w:endnote>
  <w:endnote w:type="continuationSeparator" w:id="0">
    <w:p w14:paraId="4ECE8B44" w14:textId="77777777" w:rsidR="00CF6A8E" w:rsidRDefault="00CF6A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653CB77D-2E87-4FE1-A071-6A05D0FF3152}"/>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AB9084DC-926C-4D64-AF8D-C5444334A134}"/>
    <w:embedBold r:id="rId3" w:fontKey="{DAE7AB27-5041-41A8-80E6-A67F7F3EFD04}"/>
  </w:font>
  <w:font w:name="Cambria">
    <w:panose1 w:val="02040503050406030204"/>
    <w:charset w:val="00"/>
    <w:family w:val="roman"/>
    <w:pitch w:val="variable"/>
    <w:sig w:usb0="E00006FF" w:usb1="420024FF" w:usb2="02000000" w:usb3="00000000" w:csb0="0000019F" w:csb1="00000000"/>
    <w:embedRegular r:id="rId4" w:fontKey="{A6088C28-FC64-4A2B-B97E-134AC8F49173}"/>
    <w:embedBold r:id="rId5" w:fontKey="{B6164711-67C3-408A-B110-F38A7E3A99C7}"/>
  </w:font>
  <w:font w:name="Georgia">
    <w:panose1 w:val="02040502050405020303"/>
    <w:charset w:val="00"/>
    <w:family w:val="auto"/>
    <w:pitch w:val="default"/>
    <w:embedItalic r:id="rId6" w:fontKey="{B65A6401-1A2F-4FA0-96B3-094ECCD07268}"/>
  </w:font>
  <w:font w:name="Arial">
    <w:panose1 w:val="020B0604020202020204"/>
    <w:charset w:val="00"/>
    <w:family w:val="swiss"/>
    <w:pitch w:val="variable"/>
    <w:sig w:usb0="E0002EFF" w:usb1="C000785B" w:usb2="00000009" w:usb3="00000000" w:csb0="000001FF" w:csb1="00000000"/>
  </w:font>
  <w:font w:name="Latha">
    <w:panose1 w:val="02000400000000000000"/>
    <w:charset w:val="00"/>
    <w:family w:val="swiss"/>
    <w:pitch w:val="variable"/>
    <w:sig w:usb0="00100003" w:usb1="00000000" w:usb2="00000000" w:usb3="00000000" w:csb0="00000001" w:csb1="00000000"/>
    <w:embedRegular r:id="rId7" w:fontKey="{A3CB1F57-B851-40AE-B945-B473A968248E}"/>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CFD11D" w14:textId="77777777" w:rsidR="00CE49AA" w:rsidRDefault="00CE49A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2E5D05" w14:textId="77777777" w:rsidR="00CF6A8E" w:rsidRDefault="00CF6A8E">
      <w:pPr>
        <w:spacing w:after="0" w:line="240" w:lineRule="auto"/>
      </w:pPr>
      <w:r>
        <w:separator/>
      </w:r>
    </w:p>
  </w:footnote>
  <w:footnote w:type="continuationSeparator" w:id="0">
    <w:p w14:paraId="64643527" w14:textId="77777777" w:rsidR="00CF6A8E" w:rsidRDefault="00CF6A8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B4384B" w14:textId="77777777" w:rsidR="00CE49AA" w:rsidRDefault="00CE49AA">
    <w:pPr>
      <w:spacing w:line="360" w:lineRule="auto"/>
      <w:ind w:left="-72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A25BE6"/>
    <w:multiLevelType w:val="multilevel"/>
    <w:tmpl w:val="A7E2F48A"/>
    <w:lvl w:ilvl="0">
      <w:start w:val="1"/>
      <w:numFmt w:val="bullet"/>
      <w:lvlText w:val="●"/>
      <w:lvlJc w:val="left"/>
      <w:pPr>
        <w:ind w:left="1440" w:hanging="360"/>
      </w:pPr>
      <w:rPr>
        <w:rFonts w:ascii="Noto Sans Symbols" w:eastAsia="Noto Sans Symbols" w:hAnsi="Noto Sans Symbols" w:cs="Noto Sans Symbols"/>
        <w:vertAlign w:val="baseline"/>
      </w:rPr>
    </w:lvl>
    <w:lvl w:ilvl="1">
      <w:start w:val="1"/>
      <w:numFmt w:val="bullet"/>
      <w:lvlText w:val="o"/>
      <w:lvlJc w:val="left"/>
      <w:pPr>
        <w:ind w:left="2160" w:hanging="360"/>
      </w:pPr>
      <w:rPr>
        <w:rFonts w:ascii="Courier New" w:eastAsia="Courier New" w:hAnsi="Courier New" w:cs="Courier New"/>
        <w:vertAlign w:val="baseline"/>
      </w:rPr>
    </w:lvl>
    <w:lvl w:ilvl="2">
      <w:start w:val="1"/>
      <w:numFmt w:val="bullet"/>
      <w:lvlText w:val="▪"/>
      <w:lvlJc w:val="left"/>
      <w:pPr>
        <w:ind w:left="2880" w:hanging="360"/>
      </w:pPr>
      <w:rPr>
        <w:rFonts w:ascii="Noto Sans Symbols" w:eastAsia="Noto Sans Symbols" w:hAnsi="Noto Sans Symbols" w:cs="Noto Sans Symbols"/>
        <w:vertAlign w:val="baseline"/>
      </w:rPr>
    </w:lvl>
    <w:lvl w:ilvl="3">
      <w:start w:val="1"/>
      <w:numFmt w:val="bullet"/>
      <w:lvlText w:val="●"/>
      <w:lvlJc w:val="left"/>
      <w:pPr>
        <w:ind w:left="3600" w:hanging="360"/>
      </w:pPr>
      <w:rPr>
        <w:rFonts w:ascii="Noto Sans Symbols" w:eastAsia="Noto Sans Symbols" w:hAnsi="Noto Sans Symbols" w:cs="Noto Sans Symbols"/>
        <w:vertAlign w:val="baseline"/>
      </w:rPr>
    </w:lvl>
    <w:lvl w:ilvl="4">
      <w:start w:val="1"/>
      <w:numFmt w:val="bullet"/>
      <w:lvlText w:val="o"/>
      <w:lvlJc w:val="left"/>
      <w:pPr>
        <w:ind w:left="4320" w:hanging="360"/>
      </w:pPr>
      <w:rPr>
        <w:rFonts w:ascii="Courier New" w:eastAsia="Courier New" w:hAnsi="Courier New" w:cs="Courier New"/>
        <w:vertAlign w:val="baseline"/>
      </w:rPr>
    </w:lvl>
    <w:lvl w:ilvl="5">
      <w:start w:val="1"/>
      <w:numFmt w:val="bullet"/>
      <w:lvlText w:val="▪"/>
      <w:lvlJc w:val="left"/>
      <w:pPr>
        <w:ind w:left="5040" w:hanging="360"/>
      </w:pPr>
      <w:rPr>
        <w:rFonts w:ascii="Noto Sans Symbols" w:eastAsia="Noto Sans Symbols" w:hAnsi="Noto Sans Symbols" w:cs="Noto Sans Symbols"/>
        <w:vertAlign w:val="baseline"/>
      </w:rPr>
    </w:lvl>
    <w:lvl w:ilvl="6">
      <w:start w:val="1"/>
      <w:numFmt w:val="bullet"/>
      <w:lvlText w:val="●"/>
      <w:lvlJc w:val="left"/>
      <w:pPr>
        <w:ind w:left="5760" w:hanging="360"/>
      </w:pPr>
      <w:rPr>
        <w:rFonts w:ascii="Noto Sans Symbols" w:eastAsia="Noto Sans Symbols" w:hAnsi="Noto Sans Symbols" w:cs="Noto Sans Symbols"/>
        <w:vertAlign w:val="baseline"/>
      </w:rPr>
    </w:lvl>
    <w:lvl w:ilvl="7">
      <w:start w:val="1"/>
      <w:numFmt w:val="bullet"/>
      <w:lvlText w:val="o"/>
      <w:lvlJc w:val="left"/>
      <w:pPr>
        <w:ind w:left="6480" w:hanging="360"/>
      </w:pPr>
      <w:rPr>
        <w:rFonts w:ascii="Courier New" w:eastAsia="Courier New" w:hAnsi="Courier New" w:cs="Courier New"/>
        <w:vertAlign w:val="baseline"/>
      </w:rPr>
    </w:lvl>
    <w:lvl w:ilvl="8">
      <w:start w:val="1"/>
      <w:numFmt w:val="bullet"/>
      <w:lvlText w:val="▪"/>
      <w:lvlJc w:val="left"/>
      <w:pPr>
        <w:ind w:left="7200" w:hanging="360"/>
      </w:pPr>
      <w:rPr>
        <w:rFonts w:ascii="Noto Sans Symbols" w:eastAsia="Noto Sans Symbols" w:hAnsi="Noto Sans Symbols" w:cs="Noto Sans Symbols"/>
        <w:vertAlign w:val="baseline"/>
      </w:rPr>
    </w:lvl>
  </w:abstractNum>
  <w:abstractNum w:abstractNumId="1" w15:restartNumberingAfterBreak="0">
    <w:nsid w:val="09E251BC"/>
    <w:multiLevelType w:val="multilevel"/>
    <w:tmpl w:val="A216D1A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 w15:restartNumberingAfterBreak="0">
    <w:nsid w:val="11F512A7"/>
    <w:multiLevelType w:val="multilevel"/>
    <w:tmpl w:val="8828DB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BCD4D3E"/>
    <w:multiLevelType w:val="multilevel"/>
    <w:tmpl w:val="23480090"/>
    <w:lvl w:ilvl="0">
      <w:start w:val="1"/>
      <w:numFmt w:val="bullet"/>
      <w:lvlText w:val="●"/>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30DE5EF8"/>
    <w:multiLevelType w:val="multilevel"/>
    <w:tmpl w:val="256CF65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3F5A285A"/>
    <w:multiLevelType w:val="multilevel"/>
    <w:tmpl w:val="71F658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4ADA4FB9"/>
    <w:multiLevelType w:val="multilevel"/>
    <w:tmpl w:val="5B80DAF4"/>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7" w15:restartNumberingAfterBreak="0">
    <w:nsid w:val="4BCC0AF1"/>
    <w:multiLevelType w:val="multilevel"/>
    <w:tmpl w:val="C282928A"/>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
      <w:lvlJc w:val="left"/>
      <w:pPr>
        <w:ind w:left="1440" w:hanging="360"/>
      </w:pPr>
      <w:rPr>
        <w:rFonts w:ascii="Noto Sans Symbols" w:eastAsia="Noto Sans Symbols" w:hAnsi="Noto Sans Symbols" w:cs="Noto Sans Symbols"/>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8" w15:restartNumberingAfterBreak="0">
    <w:nsid w:val="55BF5674"/>
    <w:multiLevelType w:val="multilevel"/>
    <w:tmpl w:val="F68626D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9" w15:restartNumberingAfterBreak="0">
    <w:nsid w:val="55CB2550"/>
    <w:multiLevelType w:val="multilevel"/>
    <w:tmpl w:val="70CCA902"/>
    <w:lvl w:ilvl="0">
      <w:start w:val="1"/>
      <w:numFmt w:val="decimal"/>
      <w:lvlText w:val="%1."/>
      <w:lvlJc w:val="left"/>
      <w:pPr>
        <w:ind w:left="2160" w:hanging="360"/>
      </w:pPr>
      <w:rPr>
        <w:u w:val="none"/>
      </w:rPr>
    </w:lvl>
    <w:lvl w:ilvl="1">
      <w:start w:val="1"/>
      <w:numFmt w:val="lowerLetter"/>
      <w:lvlText w:val="%2."/>
      <w:lvlJc w:val="left"/>
      <w:pPr>
        <w:ind w:left="2880" w:hanging="360"/>
      </w:pPr>
      <w:rPr>
        <w:u w:val="none"/>
      </w:rPr>
    </w:lvl>
    <w:lvl w:ilvl="2">
      <w:start w:val="1"/>
      <w:numFmt w:val="lowerRoman"/>
      <w:lvlText w:val="%3."/>
      <w:lvlJc w:val="right"/>
      <w:pPr>
        <w:ind w:left="3600" w:hanging="360"/>
      </w:pPr>
      <w:rPr>
        <w:u w:val="none"/>
      </w:rPr>
    </w:lvl>
    <w:lvl w:ilvl="3">
      <w:start w:val="1"/>
      <w:numFmt w:val="decimal"/>
      <w:lvlText w:val="%4."/>
      <w:lvlJc w:val="left"/>
      <w:pPr>
        <w:ind w:left="4320" w:hanging="360"/>
      </w:pPr>
      <w:rPr>
        <w:u w:val="none"/>
      </w:rPr>
    </w:lvl>
    <w:lvl w:ilvl="4">
      <w:start w:val="1"/>
      <w:numFmt w:val="lowerLetter"/>
      <w:lvlText w:val="%5."/>
      <w:lvlJc w:val="left"/>
      <w:pPr>
        <w:ind w:left="5040" w:hanging="360"/>
      </w:pPr>
      <w:rPr>
        <w:u w:val="none"/>
      </w:rPr>
    </w:lvl>
    <w:lvl w:ilvl="5">
      <w:start w:val="1"/>
      <w:numFmt w:val="lowerRoman"/>
      <w:lvlText w:val="%6."/>
      <w:lvlJc w:val="right"/>
      <w:pPr>
        <w:ind w:left="5760" w:hanging="360"/>
      </w:pPr>
      <w:rPr>
        <w:u w:val="none"/>
      </w:rPr>
    </w:lvl>
    <w:lvl w:ilvl="6">
      <w:start w:val="1"/>
      <w:numFmt w:val="decimal"/>
      <w:lvlText w:val="%7."/>
      <w:lvlJc w:val="left"/>
      <w:pPr>
        <w:ind w:left="6480" w:hanging="360"/>
      </w:pPr>
      <w:rPr>
        <w:u w:val="none"/>
      </w:rPr>
    </w:lvl>
    <w:lvl w:ilvl="7">
      <w:start w:val="1"/>
      <w:numFmt w:val="lowerLetter"/>
      <w:lvlText w:val="%8."/>
      <w:lvlJc w:val="left"/>
      <w:pPr>
        <w:ind w:left="7200" w:hanging="360"/>
      </w:pPr>
      <w:rPr>
        <w:u w:val="none"/>
      </w:rPr>
    </w:lvl>
    <w:lvl w:ilvl="8">
      <w:start w:val="1"/>
      <w:numFmt w:val="lowerRoman"/>
      <w:lvlText w:val="%9."/>
      <w:lvlJc w:val="right"/>
      <w:pPr>
        <w:ind w:left="7920" w:hanging="360"/>
      </w:pPr>
      <w:rPr>
        <w:u w:val="none"/>
      </w:rPr>
    </w:lvl>
  </w:abstractNum>
  <w:abstractNum w:abstractNumId="10" w15:restartNumberingAfterBreak="0">
    <w:nsid w:val="56011FD0"/>
    <w:multiLevelType w:val="multilevel"/>
    <w:tmpl w:val="5F0CA26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15:restartNumberingAfterBreak="0">
    <w:nsid w:val="69A76B94"/>
    <w:multiLevelType w:val="multilevel"/>
    <w:tmpl w:val="D9CE63EA"/>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12" w15:restartNumberingAfterBreak="0">
    <w:nsid w:val="6C9A0C2B"/>
    <w:multiLevelType w:val="multilevel"/>
    <w:tmpl w:val="F260105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6CBA6899"/>
    <w:multiLevelType w:val="multilevel"/>
    <w:tmpl w:val="E39C89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15:restartNumberingAfterBreak="0">
    <w:nsid w:val="6D873326"/>
    <w:multiLevelType w:val="multilevel"/>
    <w:tmpl w:val="0AD8474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128666499">
    <w:abstractNumId w:val="11"/>
  </w:num>
  <w:num w:numId="2" w16cid:durableId="1407848966">
    <w:abstractNumId w:val="14"/>
  </w:num>
  <w:num w:numId="3" w16cid:durableId="1538929574">
    <w:abstractNumId w:val="12"/>
  </w:num>
  <w:num w:numId="4" w16cid:durableId="242616945">
    <w:abstractNumId w:val="10"/>
  </w:num>
  <w:num w:numId="5" w16cid:durableId="1429615033">
    <w:abstractNumId w:val="3"/>
  </w:num>
  <w:num w:numId="6" w16cid:durableId="1880702563">
    <w:abstractNumId w:val="5"/>
  </w:num>
  <w:num w:numId="7" w16cid:durableId="350686742">
    <w:abstractNumId w:val="13"/>
  </w:num>
  <w:num w:numId="8" w16cid:durableId="292715476">
    <w:abstractNumId w:val="1"/>
  </w:num>
  <w:num w:numId="9" w16cid:durableId="343288095">
    <w:abstractNumId w:val="2"/>
  </w:num>
  <w:num w:numId="10" w16cid:durableId="1287197369">
    <w:abstractNumId w:val="0"/>
  </w:num>
  <w:num w:numId="11" w16cid:durableId="649090471">
    <w:abstractNumId w:val="8"/>
  </w:num>
  <w:num w:numId="12" w16cid:durableId="108739952">
    <w:abstractNumId w:val="7"/>
  </w:num>
  <w:num w:numId="13" w16cid:durableId="1212572258">
    <w:abstractNumId w:val="9"/>
  </w:num>
  <w:num w:numId="14" w16cid:durableId="37291137">
    <w:abstractNumId w:val="6"/>
  </w:num>
  <w:num w:numId="15" w16cid:durableId="30069797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E49AA"/>
    <w:rsid w:val="0009233A"/>
    <w:rsid w:val="003E4FB3"/>
    <w:rsid w:val="00CE49AA"/>
    <w:rsid w:val="00CF6A8E"/>
  </w:rsids>
  <m:mathPr>
    <m:mathFont m:val="Cambria Math"/>
    <m:brkBin m:val="before"/>
    <m:brkBinSub m:val="--"/>
    <m:smallFrac m:val="0"/>
    <m:dispDef/>
    <m:lMargin m:val="0"/>
    <m:rMargin m:val="0"/>
    <m:defJc m:val="centerGroup"/>
    <m:wrapIndent m:val="1440"/>
    <m:intLim m:val="subSup"/>
    <m:naryLim m:val="undOvr"/>
  </m:mathPr>
  <w:themeFontLang w:val="en-IN" w:bidi="t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2B98A"/>
  <w15:docId w15:val="{AF2E0A78-7805-46B4-BB32-0EAFE589AF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IN" w:bidi="ta-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0"/>
      <w:outlineLvl w:val="0"/>
    </w:pPr>
    <w:rPr>
      <w:rFonts w:ascii="Cambria" w:eastAsia="Cambria" w:hAnsi="Cambria" w:cs="Cambria"/>
      <w:b/>
      <w:bCs/>
      <w:color w:val="365F91"/>
      <w:sz w:val="28"/>
      <w:szCs w:val="28"/>
    </w:rPr>
  </w:style>
  <w:style w:type="paragraph" w:styleId="Heading2">
    <w:name w:val="heading 2"/>
    <w:basedOn w:val="Normal"/>
    <w:next w:val="Normal"/>
    <w:uiPriority w:val="9"/>
    <w:semiHidden/>
    <w:unhideWhenUsed/>
    <w:qFormat/>
    <w:pPr>
      <w:spacing w:line="240" w:lineRule="auto"/>
      <w:outlineLvl w:val="1"/>
    </w:pPr>
    <w:rPr>
      <w:rFonts w:ascii="Times New Roman" w:eastAsia="Times New Roman" w:hAnsi="Times New Roman" w:cs="Times New Roman"/>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bCs/>
      <w:sz w:val="72"/>
      <w:szCs w:val="72"/>
    </w:rPr>
  </w:style>
  <w:style w:type="table" w:customStyle="1" w:styleId="TableNormal1">
    <w:name w:val="TableNormal"/>
    <w:tblPr>
      <w:tblCellMar>
        <w:top w:w="100" w:type="dxa"/>
        <w:left w:w="100" w:type="dxa"/>
        <w:bottom w:w="100" w:type="dxa"/>
        <w:right w:w="100" w:type="dxa"/>
      </w:tblCellMar>
    </w:tblPr>
  </w:style>
  <w:style w:type="character" w:customStyle="1" w:styleId="Heading2Char">
    <w:name w:val="Heading 2 Char"/>
    <w:rPr>
      <w:rFonts w:ascii="Times New Roman" w:hAnsi="Times New Roman" w:cs="Times New Roman"/>
      <w:b/>
      <w:bCs/>
      <w:w w:val="100"/>
      <w:position w:val="-1"/>
      <w:sz w:val="36"/>
      <w:szCs w:val="36"/>
      <w:effect w:val="none"/>
      <w:vertAlign w:val="baseline"/>
      <w:cs w:val="0"/>
      <w:em w:val="none"/>
    </w:rPr>
  </w:style>
  <w:style w:type="table" w:styleId="TableGrid">
    <w:name w:val="Table Grid"/>
    <w:basedOn w:val="TableNormal"/>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Strong">
    <w:name w:val="Strong"/>
    <w:rPr>
      <w:b/>
      <w:bCs/>
      <w:w w:val="100"/>
      <w:position w:val="-1"/>
      <w:effect w:val="none"/>
      <w:vertAlign w:val="baseline"/>
      <w:cs w:val="0"/>
      <w:em w:val="none"/>
    </w:rPr>
  </w:style>
  <w:style w:type="paragraph" w:styleId="ListParagraph">
    <w:name w:val="List Paragraph"/>
    <w:basedOn w:val="Normal"/>
    <w:pPr>
      <w:suppressAutoHyphens/>
      <w:ind w:leftChars="-1" w:left="720" w:hangingChars="1" w:hanging="1"/>
      <w:textDirection w:val="btLr"/>
      <w:textAlignment w:val="top"/>
      <w:outlineLvl w:val="0"/>
    </w:pPr>
    <w:rPr>
      <w:position w:val="-1"/>
      <w:lang w:val="en-US" w:eastAsia="en-US" w:bidi="ar-SA"/>
    </w:rPr>
  </w:style>
  <w:style w:type="character" w:customStyle="1" w:styleId="Heading1Char">
    <w:name w:val="Heading 1 Char"/>
    <w:rPr>
      <w:rFonts w:ascii="Cambria" w:hAnsi="Cambria" w:cs="Times New Roman"/>
      <w:b/>
      <w:bCs/>
      <w:color w:val="365F91"/>
      <w:w w:val="100"/>
      <w:position w:val="-1"/>
      <w:sz w:val="28"/>
      <w:szCs w:val="28"/>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character" w:customStyle="1" w:styleId="st1">
    <w:name w:val="st1"/>
    <w:basedOn w:val="DefaultParagraphFont"/>
    <w:rPr>
      <w:w w:val="100"/>
      <w:position w:val="-1"/>
      <w:effect w:val="none"/>
      <w:vertAlign w:val="baseline"/>
      <w:cs w:val="0"/>
      <w:em w:val="none"/>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CellMar>
        <w:top w:w="100" w:type="dxa"/>
        <w:left w:w="100" w:type="dxa"/>
        <w:bottom w:w="100" w:type="dxa"/>
        <w:right w:w="100" w:type="dxa"/>
      </w:tblCellMar>
    </w:tblPr>
  </w:style>
  <w:style w:type="table" w:customStyle="1" w:styleId="a2">
    <w:basedOn w:val="TableNormal"/>
    <w:tblPr>
      <w:tblStyleRowBandSize w:val="1"/>
      <w:tblStyleColBandSize w:val="1"/>
    </w:tblPr>
  </w:style>
  <w:style w:type="table" w:customStyle="1" w:styleId="a3">
    <w:basedOn w:val="TableNormal"/>
    <w:tblPr>
      <w:tblStyleRowBandSize w:val="1"/>
      <w:tblStyleColBandSize w:val="1"/>
    </w:tblPr>
  </w:style>
  <w:style w:type="table" w:customStyle="1" w:styleId="a4">
    <w:basedOn w:val="TableNormal"/>
    <w:tblPr>
      <w:tblStyleRowBandSize w:val="1"/>
      <w:tblStyleColBandSize w:val="1"/>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table" w:customStyle="1" w:styleId="a8">
    <w:basedOn w:val="TableNormal"/>
    <w:tblPr>
      <w:tblStyleRowBandSize w:val="1"/>
      <w:tblStyleColBandSize w:val="1"/>
    </w:tblPr>
  </w:style>
  <w:style w:type="table" w:customStyle="1" w:styleId="a9">
    <w:basedOn w:val="TableNormal"/>
    <w:tblPr>
      <w:tblStyleRowBandSize w:val="1"/>
      <w:tblStyleColBandSize w:val="1"/>
    </w:tblPr>
  </w:style>
  <w:style w:type="table" w:customStyle="1" w:styleId="aa">
    <w:basedOn w:val="TableNormal"/>
    <w:tblPr>
      <w:tblStyleRowBandSize w:val="1"/>
      <w:tblStyleColBandSize w:val="1"/>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b">
    <w:basedOn w:val="TableNormal"/>
    <w:tblPr>
      <w:tblStyleRowBandSize w:val="1"/>
      <w:tblStyleColBandSize w:val="1"/>
    </w:tblPr>
  </w:style>
  <w:style w:type="table" w:customStyle="1" w:styleId="ac">
    <w:basedOn w:val="TableNormal"/>
    <w:tblPr>
      <w:tblStyleRowBandSize w:val="1"/>
      <w:tblStyleColBandSize w:val="1"/>
    </w:tblPr>
  </w:style>
  <w:style w:type="table" w:customStyle="1" w:styleId="ad">
    <w:basedOn w:val="TableNormal"/>
    <w:tblPr>
      <w:tblStyleRowBandSize w:val="1"/>
      <w:tblStyleColBandSize w:val="1"/>
    </w:tblPr>
  </w:style>
  <w:style w:type="table" w:customStyle="1" w:styleId="ae">
    <w:basedOn w:val="TableNormal"/>
    <w:tblPr>
      <w:tblStyleRowBandSize w:val="1"/>
      <w:tblStyleColBandSize w:val="1"/>
    </w:tblPr>
  </w:style>
  <w:style w:type="table" w:customStyle="1" w:styleId="af">
    <w:basedOn w:val="TableNormal"/>
    <w:tblPr>
      <w:tblStyleRowBandSize w:val="1"/>
      <w:tblStyleColBandSize w:val="1"/>
    </w:tblPr>
  </w:style>
  <w:style w:type="table" w:customStyle="1" w:styleId="af0">
    <w:basedOn w:val="TableNormal"/>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pp.no:232" TargetMode="External"/><Relationship Id="rId18" Type="http://schemas.openxmlformats.org/officeDocument/2006/relationships/hyperlink" Target="http://pp.no" TargetMode="External"/><Relationship Id="rId26" Type="http://schemas.openxmlformats.org/officeDocument/2006/relationships/hyperlink" Target="http://oxi.ai" TargetMode="External"/><Relationship Id="rId3" Type="http://schemas.openxmlformats.org/officeDocument/2006/relationships/styles" Target="styles.xml"/><Relationship Id="rId21" Type="http://schemas.openxmlformats.org/officeDocument/2006/relationships/hyperlink" Target="http://pp.no" TargetMode="External"/><Relationship Id="rId7" Type="http://schemas.openxmlformats.org/officeDocument/2006/relationships/endnotes" Target="endnotes.xml"/><Relationship Id="rId12" Type="http://schemas.openxmlformats.org/officeDocument/2006/relationships/hyperlink" Target="http://pp.no" TargetMode="External"/><Relationship Id="rId17" Type="http://schemas.openxmlformats.org/officeDocument/2006/relationships/hyperlink" Target="http://pp.no" TargetMode="External"/><Relationship Id="rId25" Type="http://schemas.openxmlformats.org/officeDocument/2006/relationships/hyperlink" Target="http://pp.no:124" TargetMode="External"/><Relationship Id="rId2" Type="http://schemas.openxmlformats.org/officeDocument/2006/relationships/numbering" Target="numbering.xml"/><Relationship Id="rId16" Type="http://schemas.openxmlformats.org/officeDocument/2006/relationships/hyperlink" Target="http://pp.no" TargetMode="External"/><Relationship Id="rId20" Type="http://schemas.openxmlformats.org/officeDocument/2006/relationships/hyperlink" Target="http://pp.no"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pp.no:101049" TargetMode="External"/><Relationship Id="rId24" Type="http://schemas.openxmlformats.org/officeDocument/2006/relationships/hyperlink" Target="http://pp.no" TargetMode="External"/><Relationship Id="rId5" Type="http://schemas.openxmlformats.org/officeDocument/2006/relationships/webSettings" Target="webSettings.xml"/><Relationship Id="rId15" Type="http://schemas.openxmlformats.org/officeDocument/2006/relationships/hyperlink" Target="http://pp.no" TargetMode="External"/><Relationship Id="rId23" Type="http://schemas.openxmlformats.org/officeDocument/2006/relationships/hyperlink" Target="http://pp.no" TargetMode="External"/><Relationship Id="rId28" Type="http://schemas.openxmlformats.org/officeDocument/2006/relationships/footer" Target="footer1.xml"/><Relationship Id="rId10" Type="http://schemas.openxmlformats.org/officeDocument/2006/relationships/hyperlink" Target="https://ijireeice.com/papers/aes-based-image-encryption-and-decryption-for-secure-data-transfer/" TargetMode="External"/><Relationship Id="rId19" Type="http://schemas.openxmlformats.org/officeDocument/2006/relationships/hyperlink" Target="http://pp.no" TargetMode="External"/><Relationship Id="rId4" Type="http://schemas.openxmlformats.org/officeDocument/2006/relationships/settings" Target="settings.xml"/><Relationship Id="rId9" Type="http://schemas.openxmlformats.org/officeDocument/2006/relationships/hyperlink" Target="https://ijireeice.com/papers/a-modular-event-management-system-with-real-time-collaboration-and-online-booking-features/" TargetMode="External"/><Relationship Id="rId14" Type="http://schemas.openxmlformats.org/officeDocument/2006/relationships/hyperlink" Target="http://pp.no" TargetMode="External"/><Relationship Id="rId22" Type="http://schemas.openxmlformats.org/officeDocument/2006/relationships/hyperlink" Target="http://pp.no" TargetMode="External"/><Relationship Id="rId27" Type="http://schemas.openxmlformats.org/officeDocument/2006/relationships/header" Target="header1.xml"/><Relationship Id="rId30"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mUQU7P6AAkFYkNn8KAiprr7Hgdw==">CgMxLjA4AHIhMWNXLUpSWmV4M0p4X2hrOGxFYTg3aTNpMFV0T0pMVmdE</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21</Pages>
  <Words>5927</Words>
  <Characters>33787</Characters>
  <Application>Microsoft Office Word</Application>
  <DocSecurity>0</DocSecurity>
  <Lines>281</Lines>
  <Paragraphs>79</Paragraphs>
  <ScaleCrop>false</ScaleCrop>
  <Company/>
  <LinksUpToDate>false</LinksUpToDate>
  <CharactersWithSpaces>39635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Dr.N.G.P.</dc:creator>
  <cp:lastModifiedBy>Viswanathan</cp:lastModifiedBy>
  <cp:revision>2</cp:revision>
  <dcterms:created xsi:type="dcterms:W3CDTF">2020-12-13T02:20:00Z</dcterms:created>
  <dcterms:modified xsi:type="dcterms:W3CDTF">2026-04-03T18:36:00Z</dcterms:modified>
</cp:coreProperties>
</file>